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57" w:rsidRPr="00D40608" w:rsidRDefault="00195D57" w:rsidP="00D40608">
      <w:pPr>
        <w:widowControl/>
        <w:shd w:val="clear" w:color="auto" w:fill="FFFFFF"/>
        <w:spacing w:afterLines="100" w:after="312" w:line="750" w:lineRule="atLeast"/>
        <w:jc w:val="center"/>
        <w:outlineLvl w:val="2"/>
        <w:rPr>
          <w:rFonts w:ascii="Times New Roman" w:eastAsia="仿宋" w:hAnsi="Times New Roman" w:cs="宋体"/>
          <w:color w:val="007BC6"/>
          <w:kern w:val="0"/>
          <w:sz w:val="36"/>
          <w:szCs w:val="36"/>
        </w:rPr>
      </w:pPr>
      <w:r w:rsidRPr="00D40608">
        <w:rPr>
          <w:rFonts w:ascii="Times New Roman" w:eastAsia="仿宋" w:hAnsi="Times New Roman" w:cs="宋体"/>
          <w:color w:val="007BC6"/>
          <w:kern w:val="0"/>
          <w:sz w:val="36"/>
          <w:szCs w:val="36"/>
        </w:rPr>
        <w:t>关于申报</w:t>
      </w:r>
      <w:r w:rsidRPr="00D40608">
        <w:rPr>
          <w:rFonts w:ascii="Times New Roman" w:eastAsia="仿宋" w:hAnsi="Times New Roman" w:cs="宋体"/>
          <w:color w:val="007BC6"/>
          <w:kern w:val="0"/>
          <w:sz w:val="36"/>
          <w:szCs w:val="36"/>
        </w:rPr>
        <w:t>2018</w:t>
      </w:r>
      <w:r w:rsidRPr="00D40608">
        <w:rPr>
          <w:rFonts w:ascii="Times New Roman" w:eastAsia="仿宋" w:hAnsi="Times New Roman" w:cs="宋体"/>
          <w:color w:val="007BC6"/>
          <w:kern w:val="0"/>
          <w:sz w:val="36"/>
          <w:szCs w:val="36"/>
        </w:rPr>
        <w:t>年度衡阳市科技计划项目的通知</w:t>
      </w:r>
    </w:p>
    <w:p w:rsidR="00195D57" w:rsidRPr="0022111D" w:rsidRDefault="009A5435" w:rsidP="00195D57">
      <w:pPr>
        <w:widowControl/>
        <w:shd w:val="clear" w:color="auto" w:fill="FFFFFF"/>
        <w:spacing w:line="600" w:lineRule="atLeast"/>
        <w:rPr>
          <w:rFonts w:ascii="Times New Roman" w:eastAsia="仿宋" w:hAnsi="Times New Roman" w:cs="Times New Roman"/>
          <w:color w:val="383838"/>
          <w:kern w:val="0"/>
          <w:sz w:val="32"/>
          <w:szCs w:val="21"/>
        </w:rPr>
      </w:pPr>
      <w:r>
        <w:rPr>
          <w:rFonts w:ascii="Times New Roman" w:eastAsia="仿宋" w:hAnsi="Times New Roman" w:cs="Times New Roman" w:hint="eastAsia"/>
          <w:color w:val="383838"/>
          <w:kern w:val="0"/>
          <w:sz w:val="32"/>
          <w:szCs w:val="32"/>
          <w:shd w:val="clear" w:color="auto" w:fill="FFFFFF"/>
        </w:rPr>
        <w:t>校属各部门</w:t>
      </w:r>
      <w:r w:rsidR="00195D57" w:rsidRPr="0022111D">
        <w:rPr>
          <w:rFonts w:ascii="Times New Roman" w:eastAsia="仿宋" w:hAnsi="Times New Roman" w:cs="Times New Roman" w:hint="eastAsia"/>
          <w:color w:val="383838"/>
          <w:kern w:val="0"/>
          <w:sz w:val="32"/>
          <w:szCs w:val="32"/>
          <w:shd w:val="clear" w:color="auto" w:fill="FFFFFF"/>
        </w:rPr>
        <w:t>：</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为加快实施创新驱动发展战略，建设创新型城市，公平、公开、公正地组织好</w:t>
      </w:r>
      <w:r w:rsidRPr="0022111D">
        <w:rPr>
          <w:rFonts w:ascii="Times New Roman" w:eastAsia="仿宋" w:hAnsi="Times New Roman" w:cs="Times New Roman"/>
          <w:color w:val="383838"/>
          <w:kern w:val="0"/>
          <w:sz w:val="32"/>
          <w:szCs w:val="32"/>
          <w:shd w:val="clear" w:color="auto" w:fill="FFFFFF"/>
        </w:rPr>
        <w:t>2018</w:t>
      </w:r>
      <w:r w:rsidRPr="0022111D">
        <w:rPr>
          <w:rFonts w:ascii="Times New Roman" w:eastAsia="仿宋" w:hAnsi="Times New Roman" w:cs="Times New Roman" w:hint="eastAsia"/>
          <w:color w:val="383838"/>
          <w:kern w:val="0"/>
          <w:sz w:val="32"/>
          <w:szCs w:val="32"/>
          <w:shd w:val="clear" w:color="auto" w:fill="FFFFFF"/>
        </w:rPr>
        <w:t>年市科技计划项目的申报推荐工作，市科技局、市财政局进行了认真研究，现将有关事项通知如下。</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一、申报类别</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color w:val="383838"/>
          <w:kern w:val="0"/>
          <w:sz w:val="32"/>
          <w:szCs w:val="32"/>
          <w:shd w:val="clear" w:color="auto" w:fill="FFFFFF"/>
        </w:rPr>
        <w:t>2018</w:t>
      </w:r>
      <w:r w:rsidRPr="0022111D">
        <w:rPr>
          <w:rFonts w:ascii="Times New Roman" w:eastAsia="仿宋" w:hAnsi="Times New Roman" w:cs="Times New Roman" w:hint="eastAsia"/>
          <w:color w:val="383838"/>
          <w:kern w:val="0"/>
          <w:sz w:val="32"/>
          <w:szCs w:val="32"/>
          <w:shd w:val="clear" w:color="auto" w:fill="FFFFFF"/>
        </w:rPr>
        <w:t>年衡阳市科技计划项目分为重大科技创新项目、重点研发计划、技术创新引导计划、科技创新平台计划、指令性计划等五类进行分类组织申报。指令性计划主要针对市委市政府明确的重点工作和应急性任务，采取自上而下的方式组织实施。</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二、申报要求</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w:t>
      </w:r>
      <w:r w:rsidR="008B6C25">
        <w:rPr>
          <w:rFonts w:ascii="Times New Roman" w:eastAsia="仿宋" w:hAnsi="Times New Roman" w:cs="Times New Roman" w:hint="eastAsia"/>
          <w:color w:val="383838"/>
          <w:kern w:val="0"/>
          <w:sz w:val="32"/>
          <w:szCs w:val="32"/>
          <w:shd w:val="clear" w:color="auto" w:fill="FFFFFF"/>
        </w:rPr>
        <w:t>一</w:t>
      </w:r>
      <w:r w:rsidRPr="0022111D">
        <w:rPr>
          <w:rFonts w:ascii="Times New Roman" w:eastAsia="仿宋" w:hAnsi="Times New Roman" w:cs="Times New Roman" w:hint="eastAsia"/>
          <w:color w:val="383838"/>
          <w:kern w:val="0"/>
          <w:sz w:val="32"/>
          <w:szCs w:val="32"/>
          <w:shd w:val="clear" w:color="auto" w:fill="FFFFFF"/>
        </w:rPr>
        <w:t>）申报项目条件</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项目应符合《</w:t>
      </w:r>
      <w:r w:rsidRPr="0022111D">
        <w:rPr>
          <w:rFonts w:ascii="Times New Roman" w:eastAsia="仿宋" w:hAnsi="Times New Roman" w:cs="Times New Roman"/>
          <w:color w:val="383838"/>
          <w:kern w:val="0"/>
          <w:sz w:val="32"/>
          <w:szCs w:val="32"/>
          <w:shd w:val="clear" w:color="auto" w:fill="FFFFFF"/>
        </w:rPr>
        <w:t>2018</w:t>
      </w:r>
      <w:r w:rsidRPr="0022111D">
        <w:rPr>
          <w:rFonts w:ascii="Times New Roman" w:eastAsia="仿宋" w:hAnsi="Times New Roman" w:cs="Times New Roman" w:hint="eastAsia"/>
          <w:color w:val="383838"/>
          <w:kern w:val="0"/>
          <w:sz w:val="32"/>
          <w:szCs w:val="32"/>
          <w:shd w:val="clear" w:color="auto" w:fill="FFFFFF"/>
        </w:rPr>
        <w:t>年衡阳市科技计划项目申报指南》要求，鼓励单位以产学研合作的形式联合申报。申报的项目应</w:t>
      </w:r>
      <w:r w:rsidRPr="0022111D">
        <w:rPr>
          <w:rFonts w:ascii="Times New Roman" w:eastAsia="仿宋" w:hAnsi="Times New Roman" w:cs="Times New Roman" w:hint="eastAsia"/>
          <w:color w:val="383838"/>
          <w:kern w:val="0"/>
          <w:sz w:val="32"/>
          <w:szCs w:val="32"/>
        </w:rPr>
        <w:t>承诺项目配套资金不低于财政专</w:t>
      </w:r>
      <w:r w:rsidRPr="0022111D">
        <w:rPr>
          <w:rFonts w:ascii="Times New Roman" w:eastAsia="仿宋" w:hAnsi="Times New Roman" w:cs="Times New Roman" w:hint="eastAsia"/>
          <w:color w:val="383838"/>
          <w:kern w:val="0"/>
          <w:sz w:val="32"/>
          <w:szCs w:val="24"/>
          <w:shd w:val="clear" w:color="auto" w:fill="FFFFFF"/>
        </w:rPr>
        <w:t>项资金的</w:t>
      </w:r>
      <w:r w:rsidRPr="0022111D">
        <w:rPr>
          <w:rFonts w:ascii="Times New Roman" w:eastAsia="仿宋" w:hAnsi="Times New Roman" w:cs="Times New Roman"/>
          <w:color w:val="383838"/>
          <w:kern w:val="0"/>
          <w:sz w:val="32"/>
          <w:szCs w:val="32"/>
          <w:shd w:val="clear" w:color="auto" w:fill="FFFFFF"/>
        </w:rPr>
        <w:t>3</w:t>
      </w:r>
      <w:r w:rsidRPr="0022111D">
        <w:rPr>
          <w:rFonts w:ascii="Times New Roman" w:eastAsia="仿宋" w:hAnsi="Times New Roman" w:cs="Times New Roman" w:hint="eastAsia"/>
          <w:color w:val="383838"/>
          <w:kern w:val="0"/>
          <w:sz w:val="32"/>
          <w:szCs w:val="32"/>
          <w:shd w:val="clear" w:color="auto" w:fill="FFFFFF"/>
        </w:rPr>
        <w:t>倍以上（基础研究、公益类研发项目可适当放宽）。已获批省级及以上的创新平台不得再申报市级科技创新平台计划项目。</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w:t>
      </w:r>
      <w:r w:rsidR="008B6C25">
        <w:rPr>
          <w:rFonts w:ascii="Times New Roman" w:eastAsia="仿宋" w:hAnsi="Times New Roman" w:cs="Times New Roman" w:hint="eastAsia"/>
          <w:color w:val="383838"/>
          <w:kern w:val="0"/>
          <w:sz w:val="32"/>
          <w:szCs w:val="32"/>
          <w:shd w:val="clear" w:color="auto" w:fill="FFFFFF"/>
        </w:rPr>
        <w:t>二</w:t>
      </w:r>
      <w:r w:rsidRPr="0022111D">
        <w:rPr>
          <w:rFonts w:ascii="Times New Roman" w:eastAsia="仿宋" w:hAnsi="Times New Roman" w:cs="Times New Roman" w:hint="eastAsia"/>
          <w:color w:val="383838"/>
          <w:kern w:val="0"/>
          <w:sz w:val="32"/>
          <w:szCs w:val="32"/>
          <w:shd w:val="clear" w:color="auto" w:fill="FFFFFF"/>
        </w:rPr>
        <w:t>）项目负责人条件</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rPr>
        <w:lastRenderedPageBreak/>
        <w:t>项目负责人</w:t>
      </w:r>
      <w:r w:rsidRPr="0022111D">
        <w:rPr>
          <w:rFonts w:ascii="Times New Roman" w:eastAsia="仿宋" w:hAnsi="Times New Roman" w:cs="Times New Roman" w:hint="eastAsia"/>
          <w:color w:val="383838"/>
          <w:kern w:val="0"/>
          <w:sz w:val="32"/>
          <w:szCs w:val="32"/>
          <w:shd w:val="clear" w:color="auto" w:fill="FFFFFF"/>
        </w:rPr>
        <w:t>年龄原则上在</w:t>
      </w:r>
      <w:r w:rsidRPr="0022111D">
        <w:rPr>
          <w:rFonts w:ascii="Times New Roman" w:eastAsia="仿宋" w:hAnsi="Times New Roman" w:cs="Times New Roman"/>
          <w:color w:val="383838"/>
          <w:kern w:val="0"/>
          <w:sz w:val="32"/>
          <w:szCs w:val="32"/>
          <w:shd w:val="clear" w:color="auto" w:fill="FFFFFF"/>
        </w:rPr>
        <w:t>60</w:t>
      </w:r>
      <w:r w:rsidRPr="0022111D">
        <w:rPr>
          <w:rFonts w:ascii="Times New Roman" w:eastAsia="仿宋" w:hAnsi="Times New Roman" w:cs="Times New Roman" w:hint="eastAsia"/>
          <w:color w:val="383838"/>
          <w:kern w:val="0"/>
          <w:sz w:val="32"/>
          <w:szCs w:val="32"/>
          <w:shd w:val="clear" w:color="auto" w:fill="FFFFFF"/>
        </w:rPr>
        <w:t>周岁（含）以下，在项目相关产业领域内具有较高学术水平，具有相关的研究经历和研发能力，拥有较强组织协调管理能力和工作责任心。限牵头申报</w:t>
      </w:r>
      <w:r w:rsidRPr="0022111D">
        <w:rPr>
          <w:rFonts w:ascii="Times New Roman" w:eastAsia="仿宋" w:hAnsi="Times New Roman" w:cs="Times New Roman"/>
          <w:color w:val="383838"/>
          <w:kern w:val="0"/>
          <w:sz w:val="32"/>
          <w:szCs w:val="32"/>
          <w:shd w:val="clear" w:color="auto" w:fill="FFFFFF"/>
        </w:rPr>
        <w:t>1</w:t>
      </w:r>
      <w:r w:rsidRPr="0022111D">
        <w:rPr>
          <w:rFonts w:ascii="Times New Roman" w:eastAsia="仿宋" w:hAnsi="Times New Roman" w:cs="Times New Roman" w:hint="eastAsia"/>
          <w:color w:val="383838"/>
          <w:kern w:val="0"/>
          <w:sz w:val="32"/>
          <w:szCs w:val="32"/>
          <w:shd w:val="clear" w:color="auto" w:fill="FFFFFF"/>
        </w:rPr>
        <w:t>项，参与</w:t>
      </w:r>
      <w:r w:rsidRPr="0022111D">
        <w:rPr>
          <w:rFonts w:ascii="Times New Roman" w:eastAsia="仿宋" w:hAnsi="Times New Roman" w:cs="Times New Roman"/>
          <w:color w:val="383838"/>
          <w:kern w:val="0"/>
          <w:sz w:val="32"/>
          <w:szCs w:val="32"/>
          <w:shd w:val="clear" w:color="auto" w:fill="FFFFFF"/>
        </w:rPr>
        <w:t>2</w:t>
      </w:r>
      <w:r w:rsidRPr="0022111D">
        <w:rPr>
          <w:rFonts w:ascii="Times New Roman" w:eastAsia="仿宋" w:hAnsi="Times New Roman" w:cs="Times New Roman" w:hint="eastAsia"/>
          <w:color w:val="383838"/>
          <w:kern w:val="0"/>
          <w:sz w:val="32"/>
          <w:szCs w:val="32"/>
          <w:shd w:val="clear" w:color="auto" w:fill="FFFFFF"/>
        </w:rPr>
        <w:t>项。没有未验收</w:t>
      </w:r>
      <w:r w:rsidRPr="0022111D">
        <w:rPr>
          <w:rFonts w:ascii="Times New Roman" w:eastAsia="仿宋" w:hAnsi="Times New Roman" w:cs="Times New Roman"/>
          <w:color w:val="383838"/>
          <w:kern w:val="0"/>
          <w:sz w:val="32"/>
          <w:szCs w:val="32"/>
          <w:shd w:val="clear" w:color="auto" w:fill="FFFFFF"/>
        </w:rPr>
        <w:t>/</w:t>
      </w:r>
      <w:r w:rsidRPr="0022111D">
        <w:rPr>
          <w:rFonts w:ascii="Times New Roman" w:eastAsia="仿宋" w:hAnsi="Times New Roman" w:cs="Times New Roman" w:hint="eastAsia"/>
          <w:color w:val="383838"/>
          <w:kern w:val="0"/>
          <w:sz w:val="32"/>
          <w:szCs w:val="32"/>
          <w:shd w:val="clear" w:color="auto" w:fill="FFFFFF"/>
        </w:rPr>
        <w:t>结题的市科技项目。</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三、资助额度</w:t>
      </w:r>
      <w:r w:rsidR="00CA2533">
        <w:rPr>
          <w:rFonts w:ascii="Times New Roman" w:eastAsia="仿宋" w:hAnsi="Times New Roman" w:cs="Times New Roman" w:hint="eastAsia"/>
          <w:color w:val="383838"/>
          <w:kern w:val="0"/>
          <w:sz w:val="32"/>
          <w:szCs w:val="32"/>
          <w:shd w:val="clear" w:color="auto" w:fill="FFFFFF"/>
        </w:rPr>
        <w:t>（高校可申报项目）</w:t>
      </w:r>
    </w:p>
    <w:p w:rsidR="00195D57" w:rsidRPr="0022111D" w:rsidRDefault="00C81FFC"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Pr>
          <w:rFonts w:ascii="Times New Roman" w:eastAsia="仿宋" w:hAnsi="Times New Roman" w:cs="Times New Roman" w:hint="eastAsia"/>
          <w:color w:val="383838"/>
          <w:kern w:val="0"/>
          <w:sz w:val="32"/>
          <w:szCs w:val="32"/>
        </w:rPr>
        <w:t>1</w:t>
      </w:r>
      <w:r w:rsidR="00195D57" w:rsidRPr="0022111D">
        <w:rPr>
          <w:rFonts w:ascii="Times New Roman" w:eastAsia="仿宋" w:hAnsi="Times New Roman" w:cs="Times New Roman" w:hint="eastAsia"/>
          <w:color w:val="383838"/>
          <w:kern w:val="0"/>
          <w:sz w:val="32"/>
          <w:szCs w:val="32"/>
        </w:rPr>
        <w:t>.</w:t>
      </w:r>
      <w:r w:rsidR="00195D57" w:rsidRPr="0022111D">
        <w:rPr>
          <w:rFonts w:ascii="Times New Roman" w:eastAsia="仿宋" w:hAnsi="Times New Roman" w:cs="Times New Roman" w:hint="eastAsia"/>
          <w:color w:val="383838"/>
          <w:kern w:val="0"/>
          <w:sz w:val="32"/>
          <w:szCs w:val="32"/>
        </w:rPr>
        <w:t>技术创新引导计划</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000000"/>
          <w:kern w:val="0"/>
          <w:sz w:val="32"/>
          <w:szCs w:val="32"/>
          <w:shd w:val="clear" w:color="auto" w:fill="FFFFFF"/>
        </w:rPr>
        <w:t>基础研究专题。</w:t>
      </w:r>
      <w:r w:rsidRPr="0022111D">
        <w:rPr>
          <w:rFonts w:ascii="Times New Roman" w:eastAsia="仿宋" w:hAnsi="Times New Roman" w:cs="Times New Roman" w:hint="eastAsia"/>
          <w:color w:val="383838"/>
          <w:kern w:val="0"/>
          <w:sz w:val="32"/>
          <w:szCs w:val="32"/>
        </w:rPr>
        <w:t>项目采取前资助方式，</w:t>
      </w:r>
      <w:r w:rsidRPr="0022111D">
        <w:rPr>
          <w:rFonts w:ascii="Times New Roman" w:eastAsia="仿宋" w:hAnsi="Times New Roman" w:cs="Times New Roman" w:hint="eastAsia"/>
          <w:color w:val="383838"/>
          <w:kern w:val="0"/>
          <w:sz w:val="32"/>
          <w:szCs w:val="24"/>
          <w:shd w:val="clear" w:color="auto" w:fill="FFFFFF"/>
        </w:rPr>
        <w:t>实施年限一般为</w:t>
      </w:r>
      <w:r w:rsidRPr="0022111D">
        <w:rPr>
          <w:rFonts w:ascii="Times New Roman" w:eastAsia="仿宋" w:hAnsi="Times New Roman" w:cs="Times New Roman"/>
          <w:color w:val="383838"/>
          <w:kern w:val="0"/>
          <w:sz w:val="32"/>
          <w:szCs w:val="32"/>
          <w:shd w:val="clear" w:color="auto" w:fill="FFFFFF"/>
        </w:rPr>
        <w:t>1</w:t>
      </w:r>
      <w:r w:rsidRPr="0022111D">
        <w:rPr>
          <w:rFonts w:ascii="Times New Roman" w:eastAsia="仿宋" w:hAnsi="Times New Roman" w:cs="Times New Roman" w:hint="eastAsia"/>
          <w:color w:val="383838"/>
          <w:kern w:val="0"/>
          <w:sz w:val="32"/>
          <w:szCs w:val="32"/>
          <w:shd w:val="clear" w:color="auto" w:fill="FFFFFF"/>
        </w:rPr>
        <w:t>年，支持金额为</w:t>
      </w:r>
      <w:r w:rsidRPr="0022111D">
        <w:rPr>
          <w:rFonts w:ascii="Times New Roman" w:eastAsia="仿宋" w:hAnsi="Times New Roman" w:cs="Times New Roman"/>
          <w:color w:val="383838"/>
          <w:kern w:val="0"/>
          <w:sz w:val="32"/>
          <w:szCs w:val="32"/>
          <w:shd w:val="clear" w:color="auto" w:fill="FFFFFF"/>
        </w:rPr>
        <w:t>5</w:t>
      </w:r>
      <w:r w:rsidRPr="0022111D">
        <w:rPr>
          <w:rFonts w:ascii="Times New Roman" w:eastAsia="仿宋" w:hAnsi="Times New Roman" w:cs="Times New Roman" w:hint="eastAsia"/>
          <w:color w:val="383838"/>
          <w:kern w:val="0"/>
          <w:sz w:val="32"/>
          <w:szCs w:val="32"/>
          <w:shd w:val="clear" w:color="auto" w:fill="FFFFFF"/>
        </w:rPr>
        <w:t>万元。</w:t>
      </w:r>
    </w:p>
    <w:p w:rsidR="00195D57" w:rsidRPr="0022111D" w:rsidRDefault="003C344A"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Pr>
          <w:rFonts w:ascii="Times New Roman" w:eastAsia="仿宋" w:hAnsi="Times New Roman" w:cs="Times New Roman" w:hint="eastAsia"/>
          <w:color w:val="383838"/>
          <w:kern w:val="0"/>
          <w:sz w:val="32"/>
          <w:szCs w:val="32"/>
        </w:rPr>
        <w:t>2</w:t>
      </w:r>
      <w:r w:rsidR="00195D57" w:rsidRPr="0022111D">
        <w:rPr>
          <w:rFonts w:ascii="Times New Roman" w:eastAsia="仿宋" w:hAnsi="Times New Roman" w:cs="Times New Roman" w:hint="eastAsia"/>
          <w:color w:val="383838"/>
          <w:kern w:val="0"/>
          <w:sz w:val="32"/>
          <w:szCs w:val="32"/>
        </w:rPr>
        <w:t>.</w:t>
      </w:r>
      <w:r w:rsidR="00195D57" w:rsidRPr="0022111D">
        <w:rPr>
          <w:rFonts w:ascii="Times New Roman" w:eastAsia="仿宋" w:hAnsi="Times New Roman" w:cs="Times New Roman" w:hint="eastAsia"/>
          <w:color w:val="383838"/>
          <w:kern w:val="0"/>
          <w:sz w:val="32"/>
          <w:szCs w:val="32"/>
        </w:rPr>
        <w:t>科技创新平台计划</w:t>
      </w:r>
    </w:p>
    <w:p w:rsidR="00195D57" w:rsidRPr="0022111D" w:rsidRDefault="00195D57" w:rsidP="00195D57">
      <w:pPr>
        <w:widowControl/>
        <w:shd w:val="clear" w:color="auto" w:fill="FFFFFF"/>
        <w:spacing w:line="600" w:lineRule="atLeast"/>
        <w:ind w:firstLine="643"/>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bCs/>
          <w:color w:val="383838"/>
          <w:kern w:val="0"/>
          <w:sz w:val="32"/>
          <w:szCs w:val="32"/>
        </w:rPr>
        <w:t>（</w:t>
      </w:r>
      <w:r w:rsidR="009225F2">
        <w:rPr>
          <w:rFonts w:ascii="Times New Roman" w:eastAsia="仿宋" w:hAnsi="Times New Roman" w:cs="Times New Roman" w:hint="eastAsia"/>
          <w:bCs/>
          <w:color w:val="383838"/>
          <w:kern w:val="0"/>
          <w:sz w:val="32"/>
          <w:szCs w:val="24"/>
        </w:rPr>
        <w:t>1</w:t>
      </w:r>
      <w:r w:rsidRPr="0022111D">
        <w:rPr>
          <w:rFonts w:ascii="Times New Roman" w:eastAsia="仿宋" w:hAnsi="Times New Roman" w:cs="Times New Roman" w:hint="eastAsia"/>
          <w:bCs/>
          <w:color w:val="383838"/>
          <w:kern w:val="0"/>
          <w:sz w:val="32"/>
          <w:szCs w:val="32"/>
        </w:rPr>
        <w:t>）市级重点实验室。</w:t>
      </w:r>
      <w:r w:rsidRPr="0022111D">
        <w:rPr>
          <w:rFonts w:ascii="Times New Roman" w:eastAsia="仿宋" w:hAnsi="Times New Roman" w:cs="Times New Roman" w:hint="eastAsia"/>
          <w:color w:val="383838"/>
          <w:kern w:val="0"/>
          <w:sz w:val="32"/>
          <w:szCs w:val="32"/>
        </w:rPr>
        <w:t>项目采取事后立项事后资助，实施年限一般为</w:t>
      </w:r>
      <w:r w:rsidRPr="0022111D">
        <w:rPr>
          <w:rFonts w:ascii="Times New Roman" w:eastAsia="仿宋" w:hAnsi="Times New Roman" w:cs="Times New Roman" w:hint="eastAsia"/>
          <w:color w:val="383838"/>
          <w:kern w:val="0"/>
          <w:sz w:val="32"/>
          <w:szCs w:val="24"/>
        </w:rPr>
        <w:t>2</w:t>
      </w:r>
      <w:r w:rsidRPr="0022111D">
        <w:rPr>
          <w:rFonts w:ascii="Times New Roman" w:eastAsia="仿宋" w:hAnsi="Times New Roman" w:cs="Times New Roman" w:hint="eastAsia"/>
          <w:color w:val="383838"/>
          <w:kern w:val="0"/>
          <w:sz w:val="32"/>
          <w:szCs w:val="32"/>
        </w:rPr>
        <w:t>年，支持金额为</w:t>
      </w:r>
      <w:r w:rsidRPr="0022111D">
        <w:rPr>
          <w:rFonts w:ascii="Times New Roman" w:eastAsia="仿宋" w:hAnsi="Times New Roman" w:cs="Times New Roman" w:hint="eastAsia"/>
          <w:color w:val="383838"/>
          <w:kern w:val="0"/>
          <w:sz w:val="32"/>
          <w:szCs w:val="24"/>
        </w:rPr>
        <w:t>10-20</w:t>
      </w:r>
      <w:r w:rsidRPr="0022111D">
        <w:rPr>
          <w:rFonts w:ascii="Times New Roman" w:eastAsia="仿宋" w:hAnsi="Times New Roman" w:cs="Times New Roman" w:hint="eastAsia"/>
          <w:color w:val="383838"/>
          <w:kern w:val="0"/>
          <w:sz w:val="32"/>
          <w:szCs w:val="32"/>
        </w:rPr>
        <w:t>万元。</w:t>
      </w:r>
    </w:p>
    <w:p w:rsidR="00195D57" w:rsidRPr="0022111D" w:rsidRDefault="00195D57" w:rsidP="00195D57">
      <w:pPr>
        <w:widowControl/>
        <w:shd w:val="clear" w:color="auto" w:fill="FFFFFF"/>
        <w:spacing w:line="600" w:lineRule="atLeast"/>
        <w:ind w:firstLine="643"/>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bCs/>
          <w:color w:val="383838"/>
          <w:kern w:val="0"/>
          <w:sz w:val="32"/>
          <w:szCs w:val="32"/>
        </w:rPr>
        <w:t>（</w:t>
      </w:r>
      <w:r w:rsidR="009225F2">
        <w:rPr>
          <w:rFonts w:ascii="Times New Roman" w:eastAsia="仿宋" w:hAnsi="Times New Roman" w:cs="Times New Roman" w:hint="eastAsia"/>
          <w:bCs/>
          <w:color w:val="383838"/>
          <w:kern w:val="0"/>
          <w:sz w:val="32"/>
          <w:szCs w:val="24"/>
        </w:rPr>
        <w:t>2</w:t>
      </w:r>
      <w:r w:rsidRPr="0022111D">
        <w:rPr>
          <w:rFonts w:ascii="Times New Roman" w:eastAsia="仿宋" w:hAnsi="Times New Roman" w:cs="Times New Roman" w:hint="eastAsia"/>
          <w:bCs/>
          <w:color w:val="383838"/>
          <w:kern w:val="0"/>
          <w:sz w:val="32"/>
          <w:szCs w:val="32"/>
        </w:rPr>
        <w:t>）</w:t>
      </w:r>
      <w:proofErr w:type="gramStart"/>
      <w:r w:rsidRPr="0022111D">
        <w:rPr>
          <w:rFonts w:ascii="Times New Roman" w:eastAsia="仿宋" w:hAnsi="Times New Roman" w:cs="Times New Roman" w:hint="eastAsia"/>
          <w:bCs/>
          <w:color w:val="383838"/>
          <w:kern w:val="0"/>
          <w:sz w:val="32"/>
          <w:szCs w:val="32"/>
        </w:rPr>
        <w:t>市级众创空间</w:t>
      </w:r>
      <w:proofErr w:type="gramEnd"/>
      <w:r w:rsidRPr="0022111D">
        <w:rPr>
          <w:rFonts w:ascii="Times New Roman" w:eastAsia="仿宋" w:hAnsi="Times New Roman" w:cs="Times New Roman" w:hint="eastAsia"/>
          <w:bCs/>
          <w:color w:val="383838"/>
          <w:kern w:val="0"/>
          <w:sz w:val="32"/>
          <w:szCs w:val="32"/>
        </w:rPr>
        <w:t>。</w:t>
      </w:r>
      <w:r w:rsidRPr="0022111D">
        <w:rPr>
          <w:rFonts w:ascii="Times New Roman" w:eastAsia="仿宋" w:hAnsi="Times New Roman" w:cs="Times New Roman" w:hint="eastAsia"/>
          <w:color w:val="383838"/>
          <w:kern w:val="0"/>
          <w:sz w:val="32"/>
          <w:szCs w:val="32"/>
        </w:rPr>
        <w:t>项目采取事后立项事后资助，实施年限一般为</w:t>
      </w:r>
      <w:r w:rsidRPr="0022111D">
        <w:rPr>
          <w:rFonts w:ascii="Times New Roman" w:eastAsia="仿宋" w:hAnsi="Times New Roman" w:cs="Times New Roman" w:hint="eastAsia"/>
          <w:color w:val="383838"/>
          <w:kern w:val="0"/>
          <w:sz w:val="32"/>
          <w:szCs w:val="24"/>
        </w:rPr>
        <w:t>2</w:t>
      </w:r>
      <w:r w:rsidRPr="0022111D">
        <w:rPr>
          <w:rFonts w:ascii="Times New Roman" w:eastAsia="仿宋" w:hAnsi="Times New Roman" w:cs="Times New Roman" w:hint="eastAsia"/>
          <w:color w:val="383838"/>
          <w:kern w:val="0"/>
          <w:sz w:val="32"/>
          <w:szCs w:val="32"/>
        </w:rPr>
        <w:t>年，支持金额为</w:t>
      </w:r>
      <w:r w:rsidRPr="0022111D">
        <w:rPr>
          <w:rFonts w:ascii="Times New Roman" w:eastAsia="仿宋" w:hAnsi="Times New Roman" w:cs="Times New Roman" w:hint="eastAsia"/>
          <w:color w:val="383838"/>
          <w:kern w:val="0"/>
          <w:sz w:val="32"/>
          <w:szCs w:val="24"/>
        </w:rPr>
        <w:t>10-30</w:t>
      </w:r>
      <w:r w:rsidRPr="0022111D">
        <w:rPr>
          <w:rFonts w:ascii="Times New Roman" w:eastAsia="仿宋" w:hAnsi="Times New Roman" w:cs="Times New Roman" w:hint="eastAsia"/>
          <w:color w:val="383838"/>
          <w:kern w:val="0"/>
          <w:sz w:val="32"/>
          <w:szCs w:val="32"/>
        </w:rPr>
        <w:t>万元。</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四、申报程序</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rPr>
        <w:t>1.</w:t>
      </w:r>
      <w:r w:rsidRPr="0022111D">
        <w:rPr>
          <w:rFonts w:ascii="Times New Roman" w:eastAsia="仿宋" w:hAnsi="Times New Roman" w:cs="Times New Roman" w:hint="eastAsia"/>
          <w:color w:val="383838"/>
          <w:kern w:val="0"/>
          <w:sz w:val="32"/>
          <w:szCs w:val="32"/>
        </w:rPr>
        <w:t>项目申报。科技创新平台计划项目申报单位按照申报指南要求报送相关纸质材料，其他类别申报单位应登陆衡阳市科技局门户网站（</w:t>
      </w:r>
      <w:r w:rsidRPr="0022111D">
        <w:rPr>
          <w:rFonts w:ascii="Times New Roman" w:eastAsia="仿宋" w:hAnsi="Times New Roman" w:cs="Times New Roman" w:hint="eastAsia"/>
          <w:color w:val="383838"/>
          <w:kern w:val="0"/>
          <w:sz w:val="32"/>
          <w:szCs w:val="24"/>
        </w:rPr>
        <w:t>http://</w:t>
      </w:r>
      <w:hyperlink r:id="rId7" w:history="1">
        <w:r w:rsidRPr="0022111D">
          <w:rPr>
            <w:rFonts w:ascii="Times New Roman" w:eastAsia="仿宋" w:hAnsi="Times New Roman" w:cs="Times New Roman" w:hint="eastAsia"/>
            <w:kern w:val="0"/>
            <w:sz w:val="32"/>
            <w:szCs w:val="24"/>
          </w:rPr>
          <w:t>www.hyinfo.gov.cn</w:t>
        </w:r>
      </w:hyperlink>
      <w:r w:rsidRPr="0022111D">
        <w:rPr>
          <w:rFonts w:ascii="Times New Roman" w:eastAsia="仿宋" w:hAnsi="Times New Roman" w:cs="Times New Roman" w:hint="eastAsia"/>
          <w:color w:val="383838"/>
          <w:kern w:val="0"/>
          <w:sz w:val="32"/>
          <w:szCs w:val="32"/>
          <w:shd w:val="clear" w:color="auto" w:fill="FFFFFF"/>
        </w:rPr>
        <w:t>），进入“市科技计划项目申报系统”，在线填报有关项目申报信息，并上</w:t>
      </w:r>
      <w:proofErr w:type="gramStart"/>
      <w:r w:rsidRPr="0022111D">
        <w:rPr>
          <w:rFonts w:ascii="Times New Roman" w:eastAsia="仿宋" w:hAnsi="Times New Roman" w:cs="Times New Roman" w:hint="eastAsia"/>
          <w:color w:val="383838"/>
          <w:kern w:val="0"/>
          <w:sz w:val="32"/>
          <w:szCs w:val="32"/>
          <w:shd w:val="clear" w:color="auto" w:fill="FFFFFF"/>
        </w:rPr>
        <w:t>传以下</w:t>
      </w:r>
      <w:proofErr w:type="gramEnd"/>
      <w:r w:rsidRPr="0022111D">
        <w:rPr>
          <w:rFonts w:ascii="Times New Roman" w:eastAsia="仿宋" w:hAnsi="Times New Roman" w:cs="Times New Roman" w:hint="eastAsia"/>
          <w:color w:val="383838"/>
          <w:kern w:val="0"/>
          <w:sz w:val="32"/>
          <w:szCs w:val="32"/>
          <w:shd w:val="clear" w:color="auto" w:fill="FFFFFF"/>
        </w:rPr>
        <w:t>资料：</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2018</w:t>
      </w:r>
      <w:r w:rsidRPr="0022111D">
        <w:rPr>
          <w:rFonts w:ascii="Times New Roman" w:eastAsia="仿宋" w:hAnsi="Times New Roman" w:cs="Times New Roman" w:hint="eastAsia"/>
          <w:color w:val="383838"/>
          <w:kern w:val="0"/>
          <w:sz w:val="32"/>
          <w:szCs w:val="32"/>
          <w:shd w:val="clear" w:color="auto" w:fill="FFFFFF"/>
        </w:rPr>
        <w:t>年度衡阳市科技计划项目申报表（详见附件</w:t>
      </w:r>
      <w:r w:rsidR="0058099D">
        <w:rPr>
          <w:rFonts w:ascii="Times New Roman" w:eastAsia="仿宋" w:hAnsi="Times New Roman" w:cs="Times New Roman" w:hint="eastAsia"/>
          <w:color w:val="383838"/>
          <w:kern w:val="0"/>
          <w:sz w:val="32"/>
          <w:szCs w:val="24"/>
          <w:shd w:val="clear" w:color="auto" w:fill="FFFFFF"/>
        </w:rPr>
        <w:t>1</w:t>
      </w:r>
      <w:bookmarkStart w:id="0" w:name="_GoBack"/>
      <w:bookmarkEnd w:id="0"/>
      <w:r w:rsidRPr="0022111D">
        <w:rPr>
          <w:rFonts w:ascii="Times New Roman" w:eastAsia="仿宋" w:hAnsi="Times New Roman" w:cs="Times New Roman" w:hint="eastAsia"/>
          <w:color w:val="383838"/>
          <w:kern w:val="0"/>
          <w:sz w:val="32"/>
          <w:szCs w:val="32"/>
          <w:shd w:val="clear" w:color="auto" w:fill="FFFFFF"/>
        </w:rPr>
        <w:t>）。</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项目实施单位的组织机构代码证、营业执照、企业税务登记证或企业法人执照扫描件。</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rPr>
        <w:lastRenderedPageBreak/>
        <w:t>上年度企业纳税证明（根据有关法律法规免征企业所得税的企业需提供经税务部门备案的企业所得税优惠事项备案表）及</w:t>
      </w:r>
      <w:r w:rsidRPr="0022111D">
        <w:rPr>
          <w:rFonts w:ascii="Times New Roman" w:eastAsia="仿宋" w:hAnsi="Times New Roman" w:cs="Times New Roman" w:hint="eastAsia"/>
          <w:color w:val="383838"/>
          <w:kern w:val="0"/>
          <w:sz w:val="32"/>
          <w:szCs w:val="24"/>
        </w:rPr>
        <w:t>2017</w:t>
      </w:r>
      <w:r w:rsidRPr="0022111D">
        <w:rPr>
          <w:rFonts w:ascii="Times New Roman" w:eastAsia="仿宋" w:hAnsi="Times New Roman" w:cs="Times New Roman" w:hint="eastAsia"/>
          <w:color w:val="383838"/>
          <w:kern w:val="0"/>
          <w:sz w:val="32"/>
          <w:szCs w:val="32"/>
        </w:rPr>
        <w:t>年度财务报表</w:t>
      </w:r>
      <w:r w:rsidRPr="0022111D">
        <w:rPr>
          <w:rFonts w:ascii="Times New Roman" w:eastAsia="仿宋" w:hAnsi="Times New Roman" w:cs="Times New Roman" w:hint="eastAsia"/>
          <w:color w:val="383838"/>
          <w:kern w:val="0"/>
          <w:sz w:val="32"/>
          <w:szCs w:val="32"/>
          <w:shd w:val="clear" w:color="auto" w:fill="FFFFFF"/>
        </w:rPr>
        <w:t>。（事业单位无需提供）</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rPr>
        <w:t>项目负责人资历证明（身份证、职称、学历等）、首席专家资历证明（身份证、职称、学历等）。</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企业创新能力相关证明材料。</w:t>
      </w:r>
      <w:r w:rsidRPr="0022111D">
        <w:rPr>
          <w:rFonts w:ascii="Times New Roman" w:eastAsia="仿宋" w:hAnsi="Times New Roman" w:cs="Times New Roman" w:hint="eastAsia"/>
          <w:color w:val="383838"/>
          <w:kern w:val="0"/>
          <w:sz w:val="32"/>
          <w:szCs w:val="32"/>
        </w:rPr>
        <w:t>可根据实际情况提供相关专利、软件著作权等知识产权证明，及其他资质证明</w:t>
      </w:r>
      <w:r w:rsidRPr="0022111D">
        <w:rPr>
          <w:rFonts w:ascii="Times New Roman" w:eastAsia="仿宋" w:hAnsi="Times New Roman" w:cs="Times New Roman" w:hint="eastAsia"/>
          <w:color w:val="383838"/>
          <w:kern w:val="0"/>
          <w:sz w:val="32"/>
          <w:szCs w:val="32"/>
          <w:shd w:val="clear" w:color="auto" w:fill="FFFFFF"/>
        </w:rPr>
        <w:t>（高新技术企业证书、农业产业化龙头企业证书、研发机构证书、产学研合同等）。</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申报材料真实性承诺书。</w:t>
      </w:r>
    </w:p>
    <w:p w:rsidR="00195D57" w:rsidRPr="0022111D"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2.</w:t>
      </w:r>
      <w:r w:rsidRPr="0022111D">
        <w:rPr>
          <w:rFonts w:ascii="Times New Roman" w:eastAsia="仿宋" w:hAnsi="Times New Roman" w:cs="Times New Roman" w:hint="eastAsia"/>
          <w:color w:val="383838"/>
          <w:kern w:val="0"/>
          <w:sz w:val="32"/>
          <w:szCs w:val="32"/>
          <w:shd w:val="clear" w:color="auto" w:fill="FFFFFF"/>
        </w:rPr>
        <w:t>项目推荐。推荐单位应对经审查并推荐项目的申报资料真实性、合法性、合</w:t>
      </w:r>
      <w:proofErr w:type="gramStart"/>
      <w:r w:rsidRPr="0022111D">
        <w:rPr>
          <w:rFonts w:ascii="Times New Roman" w:eastAsia="仿宋" w:hAnsi="Times New Roman" w:cs="Times New Roman" w:hint="eastAsia"/>
          <w:color w:val="383838"/>
          <w:kern w:val="0"/>
          <w:sz w:val="32"/>
          <w:szCs w:val="32"/>
          <w:shd w:val="clear" w:color="auto" w:fill="FFFFFF"/>
        </w:rPr>
        <w:t>规</w:t>
      </w:r>
      <w:proofErr w:type="gramEnd"/>
      <w:r w:rsidRPr="0022111D">
        <w:rPr>
          <w:rFonts w:ascii="Times New Roman" w:eastAsia="仿宋" w:hAnsi="Times New Roman" w:cs="Times New Roman" w:hint="eastAsia"/>
          <w:color w:val="383838"/>
          <w:kern w:val="0"/>
          <w:sz w:val="32"/>
          <w:szCs w:val="32"/>
          <w:shd w:val="clear" w:color="auto" w:fill="FFFFFF"/>
        </w:rPr>
        <w:t>性负责。</w:t>
      </w:r>
    </w:p>
    <w:p w:rsidR="00C36015" w:rsidRDefault="00195D57" w:rsidP="00195D57">
      <w:pPr>
        <w:widowControl/>
        <w:shd w:val="clear" w:color="auto" w:fill="FFFFFF"/>
        <w:spacing w:line="600" w:lineRule="atLeast"/>
        <w:ind w:firstLine="640"/>
        <w:rPr>
          <w:rFonts w:ascii="Times New Roman" w:eastAsia="仿宋" w:hAnsi="Times New Roman" w:cs="Times New Roman"/>
          <w:color w:val="383838"/>
          <w:kern w:val="0"/>
          <w:sz w:val="32"/>
          <w:szCs w:val="32"/>
          <w:shd w:val="clear" w:color="auto" w:fill="FFFFFF"/>
        </w:rPr>
      </w:pPr>
      <w:r w:rsidRPr="0022111D">
        <w:rPr>
          <w:rFonts w:ascii="Times New Roman" w:eastAsia="仿宋" w:hAnsi="Times New Roman" w:cs="Times New Roman" w:hint="eastAsia"/>
          <w:color w:val="383838"/>
          <w:kern w:val="0"/>
          <w:sz w:val="32"/>
          <w:szCs w:val="32"/>
          <w:shd w:val="clear" w:color="auto" w:fill="FFFFFF"/>
        </w:rPr>
        <w:t>市直有关单位、高等院校、科研院所、</w:t>
      </w:r>
      <w:proofErr w:type="gramStart"/>
      <w:r w:rsidRPr="0022111D">
        <w:rPr>
          <w:rFonts w:ascii="Times New Roman" w:eastAsia="仿宋" w:hAnsi="Times New Roman" w:cs="Times New Roman" w:hint="eastAsia"/>
          <w:color w:val="383838"/>
          <w:kern w:val="0"/>
          <w:sz w:val="32"/>
          <w:szCs w:val="32"/>
          <w:shd w:val="clear" w:color="auto" w:fill="FFFFFF"/>
        </w:rPr>
        <w:t>省产业</w:t>
      </w:r>
      <w:proofErr w:type="gramEnd"/>
      <w:r w:rsidRPr="0022111D">
        <w:rPr>
          <w:rFonts w:ascii="Times New Roman" w:eastAsia="仿宋" w:hAnsi="Times New Roman" w:cs="Times New Roman" w:hint="eastAsia"/>
          <w:color w:val="383838"/>
          <w:kern w:val="0"/>
          <w:sz w:val="32"/>
          <w:szCs w:val="32"/>
          <w:shd w:val="clear" w:color="auto" w:fill="FFFFFF"/>
        </w:rPr>
        <w:t>技术创新战略联盟的项目，由本单位作为推荐单位统一推荐申报。</w:t>
      </w:r>
    </w:p>
    <w:p w:rsidR="00C36015" w:rsidRPr="0022111D" w:rsidRDefault="00201A77" w:rsidP="00C36015">
      <w:pPr>
        <w:widowControl/>
        <w:shd w:val="clear" w:color="auto" w:fill="FFFFFF"/>
        <w:spacing w:line="600" w:lineRule="atLeast"/>
        <w:ind w:firstLine="607"/>
        <w:rPr>
          <w:rFonts w:ascii="Times New Roman" w:eastAsia="仿宋" w:hAnsi="Times New Roman" w:cs="Times New Roman"/>
          <w:color w:val="383838"/>
          <w:kern w:val="0"/>
          <w:sz w:val="32"/>
          <w:szCs w:val="21"/>
        </w:rPr>
      </w:pPr>
      <w:r>
        <w:rPr>
          <w:rFonts w:ascii="Times New Roman" w:eastAsia="仿宋" w:hAnsi="Times New Roman" w:cs="Times New Roman" w:hint="eastAsia"/>
          <w:color w:val="383838"/>
          <w:kern w:val="0"/>
          <w:sz w:val="32"/>
          <w:szCs w:val="32"/>
          <w:shd w:val="clear" w:color="auto" w:fill="FFFFFF"/>
        </w:rPr>
        <w:t>五</w:t>
      </w:r>
      <w:r w:rsidR="00C36015" w:rsidRPr="0022111D">
        <w:rPr>
          <w:rFonts w:ascii="Times New Roman" w:eastAsia="仿宋" w:hAnsi="Times New Roman" w:cs="Times New Roman" w:hint="eastAsia"/>
          <w:color w:val="383838"/>
          <w:kern w:val="0"/>
          <w:sz w:val="32"/>
          <w:szCs w:val="32"/>
          <w:shd w:val="clear" w:color="auto" w:fill="FFFFFF"/>
        </w:rPr>
        <w:t>、</w:t>
      </w:r>
      <w:r w:rsidR="00C36015" w:rsidRPr="0022111D">
        <w:rPr>
          <w:rFonts w:ascii="Times New Roman" w:eastAsia="仿宋" w:hAnsi="Times New Roman" w:cs="Times New Roman" w:hint="eastAsia"/>
          <w:color w:val="383838"/>
          <w:kern w:val="0"/>
          <w:sz w:val="32"/>
          <w:szCs w:val="32"/>
        </w:rPr>
        <w:t>其他事项</w:t>
      </w:r>
    </w:p>
    <w:p w:rsidR="00C36015" w:rsidRPr="0022111D" w:rsidRDefault="00C36015" w:rsidP="00C36015">
      <w:pPr>
        <w:widowControl/>
        <w:shd w:val="clear" w:color="auto" w:fill="FFFFFF"/>
        <w:spacing w:line="600" w:lineRule="atLeast"/>
        <w:ind w:firstLine="607"/>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000000"/>
          <w:kern w:val="0"/>
          <w:sz w:val="32"/>
          <w:szCs w:val="32"/>
        </w:rPr>
        <w:t>按照《关于加快建立湖南省科技报告制度的实施意见》湘政办发（</w:t>
      </w:r>
      <w:r w:rsidRPr="0022111D">
        <w:rPr>
          <w:rFonts w:ascii="Times New Roman" w:eastAsia="仿宋" w:hAnsi="Times New Roman" w:cs="Times New Roman" w:hint="eastAsia"/>
          <w:color w:val="383838"/>
          <w:kern w:val="0"/>
          <w:sz w:val="32"/>
          <w:szCs w:val="24"/>
        </w:rPr>
        <w:t>2015</w:t>
      </w:r>
      <w:r w:rsidRPr="0022111D">
        <w:rPr>
          <w:rFonts w:ascii="Times New Roman" w:eastAsia="仿宋" w:hAnsi="Times New Roman" w:cs="Times New Roman" w:hint="eastAsia"/>
          <w:color w:val="000000"/>
          <w:kern w:val="0"/>
          <w:sz w:val="32"/>
          <w:szCs w:val="32"/>
        </w:rPr>
        <w:t>）</w:t>
      </w:r>
      <w:r w:rsidRPr="0022111D">
        <w:rPr>
          <w:rFonts w:ascii="Times New Roman" w:eastAsia="仿宋" w:hAnsi="Times New Roman" w:cs="Times New Roman" w:hint="eastAsia"/>
          <w:color w:val="383838"/>
          <w:kern w:val="0"/>
          <w:sz w:val="32"/>
          <w:szCs w:val="24"/>
        </w:rPr>
        <w:t>65</w:t>
      </w:r>
      <w:r w:rsidRPr="0022111D">
        <w:rPr>
          <w:rFonts w:ascii="Times New Roman" w:eastAsia="仿宋" w:hAnsi="Times New Roman" w:cs="Times New Roman" w:hint="eastAsia"/>
          <w:color w:val="000000"/>
          <w:kern w:val="0"/>
          <w:sz w:val="32"/>
          <w:szCs w:val="32"/>
        </w:rPr>
        <w:t>号、</w:t>
      </w:r>
      <w:proofErr w:type="gramStart"/>
      <w:r w:rsidRPr="0022111D">
        <w:rPr>
          <w:rFonts w:ascii="Times New Roman" w:eastAsia="仿宋" w:hAnsi="Times New Roman" w:cs="Times New Roman" w:hint="eastAsia"/>
          <w:color w:val="000000"/>
          <w:kern w:val="0"/>
          <w:sz w:val="32"/>
          <w:szCs w:val="32"/>
        </w:rPr>
        <w:t>《湖南省科技计划科技报告管理办法》湘科字</w:t>
      </w:r>
      <w:proofErr w:type="gramEnd"/>
      <w:r w:rsidRPr="0022111D">
        <w:rPr>
          <w:rFonts w:ascii="Times New Roman" w:eastAsia="仿宋" w:hAnsi="Times New Roman" w:cs="Times New Roman" w:hint="eastAsia"/>
          <w:color w:val="000000"/>
          <w:kern w:val="0"/>
          <w:sz w:val="32"/>
          <w:szCs w:val="32"/>
        </w:rPr>
        <w:t>（</w:t>
      </w:r>
      <w:r w:rsidRPr="0022111D">
        <w:rPr>
          <w:rFonts w:ascii="Times New Roman" w:eastAsia="仿宋" w:hAnsi="Times New Roman" w:cs="Times New Roman" w:hint="eastAsia"/>
          <w:color w:val="383838"/>
          <w:kern w:val="0"/>
          <w:sz w:val="32"/>
          <w:szCs w:val="24"/>
        </w:rPr>
        <w:t>2015</w:t>
      </w:r>
      <w:r w:rsidRPr="0022111D">
        <w:rPr>
          <w:rFonts w:ascii="Times New Roman" w:eastAsia="仿宋" w:hAnsi="Times New Roman" w:cs="Times New Roman" w:hint="eastAsia"/>
          <w:color w:val="000000"/>
          <w:kern w:val="0"/>
          <w:sz w:val="32"/>
          <w:szCs w:val="32"/>
        </w:rPr>
        <w:t>）</w:t>
      </w:r>
      <w:r w:rsidRPr="0022111D">
        <w:rPr>
          <w:rFonts w:ascii="Times New Roman" w:eastAsia="仿宋" w:hAnsi="Times New Roman" w:cs="Times New Roman" w:hint="eastAsia"/>
          <w:color w:val="383838"/>
          <w:kern w:val="0"/>
          <w:sz w:val="32"/>
          <w:szCs w:val="24"/>
        </w:rPr>
        <w:t>149</w:t>
      </w:r>
      <w:r w:rsidRPr="0022111D">
        <w:rPr>
          <w:rFonts w:ascii="Times New Roman" w:eastAsia="仿宋" w:hAnsi="Times New Roman" w:cs="Times New Roman" w:hint="eastAsia"/>
          <w:color w:val="000000"/>
          <w:kern w:val="0"/>
          <w:sz w:val="32"/>
          <w:szCs w:val="32"/>
        </w:rPr>
        <w:t>号的总体要求，从今年起，将科技报告全面纳入财政性资金资助的科技项目管理程序，科技报告的完成情况是验收考核的必要条件。根据衡阳市科技计划体系，决定在重大科技创新项目、重点研发计划、技术创新引导计划（</w:t>
      </w:r>
      <w:proofErr w:type="gramStart"/>
      <w:r w:rsidRPr="0022111D">
        <w:rPr>
          <w:rFonts w:ascii="Times New Roman" w:eastAsia="仿宋" w:hAnsi="Times New Roman" w:cs="Times New Roman" w:hint="eastAsia"/>
          <w:color w:val="000000"/>
          <w:kern w:val="0"/>
          <w:sz w:val="32"/>
          <w:szCs w:val="32"/>
        </w:rPr>
        <w:t>限基础</w:t>
      </w:r>
      <w:proofErr w:type="gramEnd"/>
      <w:r w:rsidRPr="0022111D">
        <w:rPr>
          <w:rFonts w:ascii="Times New Roman" w:eastAsia="仿宋" w:hAnsi="Times New Roman" w:cs="Times New Roman" w:hint="eastAsia"/>
          <w:color w:val="000000"/>
          <w:kern w:val="0"/>
          <w:sz w:val="32"/>
          <w:szCs w:val="32"/>
        </w:rPr>
        <w:t>研究专题）这几类计划中开始试行，请申</w:t>
      </w:r>
      <w:r w:rsidRPr="0022111D">
        <w:rPr>
          <w:rFonts w:ascii="Times New Roman" w:eastAsia="仿宋" w:hAnsi="Times New Roman" w:cs="Times New Roman" w:hint="eastAsia"/>
          <w:color w:val="000000"/>
          <w:kern w:val="0"/>
          <w:sz w:val="32"/>
          <w:szCs w:val="32"/>
        </w:rPr>
        <w:lastRenderedPageBreak/>
        <w:t>报以上计划的单位和个人，在项目申报书的考核指标中写明科技报告呈交的具体类型、最低数量和最迟期限。</w:t>
      </w:r>
    </w:p>
    <w:p w:rsidR="00195D57" w:rsidRPr="0022111D" w:rsidRDefault="00F1577A" w:rsidP="00195D57">
      <w:pPr>
        <w:widowControl/>
        <w:shd w:val="clear" w:color="auto" w:fill="FFFFFF"/>
        <w:spacing w:line="600" w:lineRule="atLeast"/>
        <w:ind w:firstLine="640"/>
        <w:rPr>
          <w:rFonts w:ascii="Times New Roman" w:eastAsia="仿宋" w:hAnsi="Times New Roman" w:cs="Times New Roman"/>
          <w:color w:val="383838"/>
          <w:kern w:val="0"/>
          <w:sz w:val="32"/>
          <w:szCs w:val="21"/>
        </w:rPr>
      </w:pPr>
      <w:r>
        <w:rPr>
          <w:rFonts w:ascii="Times New Roman" w:eastAsia="仿宋" w:hAnsi="Times New Roman" w:cs="Times New Roman" w:hint="eastAsia"/>
          <w:color w:val="383838"/>
          <w:kern w:val="0"/>
          <w:sz w:val="32"/>
          <w:szCs w:val="32"/>
          <w:shd w:val="clear" w:color="auto" w:fill="FFFFFF"/>
        </w:rPr>
        <w:t>六</w:t>
      </w:r>
      <w:r w:rsidR="00195D57" w:rsidRPr="0022111D">
        <w:rPr>
          <w:rFonts w:ascii="Times New Roman" w:eastAsia="仿宋" w:hAnsi="Times New Roman" w:cs="Times New Roman" w:hint="eastAsia"/>
          <w:color w:val="383838"/>
          <w:kern w:val="0"/>
          <w:sz w:val="32"/>
          <w:szCs w:val="32"/>
          <w:shd w:val="clear" w:color="auto" w:fill="FFFFFF"/>
        </w:rPr>
        <w:t>、</w:t>
      </w:r>
      <w:r w:rsidR="005453F1">
        <w:rPr>
          <w:rFonts w:ascii="Times New Roman" w:eastAsia="仿宋" w:hAnsi="Times New Roman" w:cs="Times New Roman" w:hint="eastAsia"/>
          <w:color w:val="383838"/>
          <w:kern w:val="0"/>
          <w:sz w:val="32"/>
          <w:szCs w:val="32"/>
          <w:shd w:val="clear" w:color="auto" w:fill="FFFFFF"/>
        </w:rPr>
        <w:t>注意事项</w:t>
      </w:r>
    </w:p>
    <w:p w:rsidR="004C2C1D" w:rsidRDefault="00EF7530" w:rsidP="00EF7530">
      <w:pPr>
        <w:widowControl/>
        <w:shd w:val="clear" w:color="auto" w:fill="FFFFFF"/>
        <w:spacing w:line="600" w:lineRule="atLeast"/>
        <w:ind w:firstLine="641"/>
        <w:rPr>
          <w:rFonts w:ascii="仿宋_GB2312" w:eastAsia="仿宋_GB2312"/>
          <w:color w:val="383838"/>
          <w:sz w:val="32"/>
          <w:szCs w:val="32"/>
          <w:shd w:val="clear" w:color="auto" w:fill="FFFFFF"/>
        </w:rPr>
      </w:pPr>
      <w:r>
        <w:rPr>
          <w:rFonts w:ascii="仿宋_GB2312" w:eastAsia="仿宋_GB2312" w:hint="eastAsia"/>
          <w:color w:val="383838"/>
          <w:sz w:val="32"/>
          <w:szCs w:val="32"/>
          <w:shd w:val="clear" w:color="auto" w:fill="FFFFFF"/>
        </w:rPr>
        <w:t>1.网上申报截止日期7月6日</w:t>
      </w:r>
      <w:r w:rsidR="00C60F56">
        <w:rPr>
          <w:rFonts w:ascii="仿宋_GB2312" w:eastAsia="仿宋_GB2312" w:hint="eastAsia"/>
          <w:color w:val="383838"/>
          <w:sz w:val="32"/>
          <w:szCs w:val="32"/>
          <w:shd w:val="clear" w:color="auto" w:fill="FFFFFF"/>
        </w:rPr>
        <w:t>（</w:t>
      </w:r>
      <w:r w:rsidR="00C60F56" w:rsidRPr="004B2564">
        <w:rPr>
          <w:rFonts w:ascii="Times New Roman" w:eastAsia="仿宋" w:hAnsi="Times New Roman" w:cs="Times New Roman" w:hint="eastAsia"/>
          <w:color w:val="383838"/>
          <w:kern w:val="0"/>
          <w:sz w:val="32"/>
          <w:szCs w:val="21"/>
        </w:rPr>
        <w:t>逾期不予受理</w:t>
      </w:r>
      <w:r w:rsidR="00C60F56">
        <w:rPr>
          <w:rFonts w:ascii="仿宋_GB2312" w:eastAsia="仿宋_GB2312" w:hint="eastAsia"/>
          <w:color w:val="383838"/>
          <w:sz w:val="32"/>
          <w:szCs w:val="32"/>
          <w:shd w:val="clear" w:color="auto" w:fill="FFFFFF"/>
        </w:rPr>
        <w:t>）</w:t>
      </w:r>
      <w:r>
        <w:rPr>
          <w:rFonts w:ascii="仿宋_GB2312" w:eastAsia="仿宋_GB2312" w:hint="eastAsia"/>
          <w:color w:val="383838"/>
          <w:sz w:val="32"/>
          <w:szCs w:val="32"/>
          <w:shd w:val="clear" w:color="auto" w:fill="FFFFFF"/>
        </w:rPr>
        <w:t>。各申报项目在7月6日之前，将申报材料从系统导出，打印一式三份（</w:t>
      </w:r>
      <w:r w:rsidRPr="00D807FF">
        <w:rPr>
          <w:rFonts w:ascii="Times New Roman" w:eastAsia="仿宋" w:hAnsi="Times New Roman" w:cs="Times New Roman"/>
          <w:color w:val="383838"/>
          <w:kern w:val="0"/>
          <w:sz w:val="32"/>
          <w:szCs w:val="32"/>
          <w:shd w:val="clear" w:color="auto" w:fill="FFFFFF"/>
        </w:rPr>
        <w:t>A4</w:t>
      </w:r>
      <w:r w:rsidRPr="00D807FF">
        <w:rPr>
          <w:rFonts w:ascii="Times New Roman" w:eastAsia="仿宋" w:hAnsi="Times New Roman" w:cs="Times New Roman" w:hint="eastAsia"/>
          <w:color w:val="383838"/>
          <w:kern w:val="0"/>
          <w:sz w:val="32"/>
          <w:szCs w:val="32"/>
          <w:shd w:val="clear" w:color="auto" w:fill="FFFFFF"/>
        </w:rPr>
        <w:t>纸，简装成册</w:t>
      </w:r>
      <w:r>
        <w:rPr>
          <w:rFonts w:ascii="仿宋_GB2312" w:eastAsia="仿宋_GB2312" w:hint="eastAsia"/>
          <w:color w:val="383838"/>
          <w:sz w:val="32"/>
          <w:szCs w:val="32"/>
          <w:shd w:val="clear" w:color="auto" w:fill="FFFFFF"/>
        </w:rPr>
        <w:t>）</w:t>
      </w:r>
      <w:r w:rsidR="001951F9">
        <w:rPr>
          <w:rFonts w:ascii="仿宋_GB2312" w:eastAsia="仿宋_GB2312" w:hint="eastAsia"/>
          <w:color w:val="383838"/>
          <w:sz w:val="32"/>
          <w:szCs w:val="32"/>
          <w:shd w:val="clear" w:color="auto" w:fill="FFFFFF"/>
        </w:rPr>
        <w:t>，</w:t>
      </w:r>
      <w:r w:rsidR="00DD496D">
        <w:rPr>
          <w:rFonts w:ascii="仿宋_GB2312" w:eastAsia="仿宋_GB2312" w:hint="eastAsia"/>
          <w:color w:val="383838"/>
          <w:sz w:val="32"/>
          <w:szCs w:val="32"/>
          <w:shd w:val="clear" w:color="auto" w:fill="FFFFFF"/>
        </w:rPr>
        <w:t>科技处</w:t>
      </w:r>
      <w:r w:rsidR="004C2C1D">
        <w:rPr>
          <w:rFonts w:ascii="仿宋_GB2312" w:eastAsia="仿宋_GB2312" w:hint="eastAsia"/>
          <w:color w:val="383838"/>
          <w:sz w:val="32"/>
          <w:szCs w:val="32"/>
          <w:shd w:val="clear" w:color="auto" w:fill="FFFFFF"/>
        </w:rPr>
        <w:t>推荐时间截止到7月11日。</w:t>
      </w:r>
    </w:p>
    <w:p w:rsidR="00513E78" w:rsidRDefault="00557D5C" w:rsidP="00E60B78">
      <w:pPr>
        <w:widowControl/>
        <w:shd w:val="clear" w:color="auto" w:fill="FFFFFF"/>
        <w:spacing w:line="600" w:lineRule="atLeast"/>
        <w:ind w:firstLine="641"/>
        <w:rPr>
          <w:rFonts w:ascii="仿宋_GB2312" w:eastAsia="仿宋_GB2312"/>
          <w:color w:val="383838"/>
          <w:sz w:val="32"/>
          <w:szCs w:val="32"/>
          <w:shd w:val="clear" w:color="auto" w:fill="FFFFFF"/>
        </w:rPr>
      </w:pPr>
      <w:r>
        <w:rPr>
          <w:rFonts w:ascii="仿宋_GB2312" w:eastAsia="仿宋_GB2312" w:hint="eastAsia"/>
          <w:color w:val="383838"/>
          <w:sz w:val="32"/>
          <w:szCs w:val="32"/>
          <w:shd w:val="clear" w:color="auto" w:fill="FFFFFF"/>
        </w:rPr>
        <w:t>2.</w:t>
      </w:r>
      <w:r w:rsidR="001C3A6E">
        <w:rPr>
          <w:rFonts w:ascii="仿宋_GB2312" w:eastAsia="仿宋_GB2312" w:hint="eastAsia"/>
          <w:color w:val="383838"/>
          <w:sz w:val="32"/>
          <w:szCs w:val="32"/>
          <w:shd w:val="clear" w:color="auto" w:fill="FFFFFF"/>
        </w:rPr>
        <w:t>材料报送。</w:t>
      </w:r>
    </w:p>
    <w:p w:rsidR="00513E78" w:rsidRDefault="002D5BD7" w:rsidP="00E60B78">
      <w:pPr>
        <w:widowControl/>
        <w:shd w:val="clear" w:color="auto" w:fill="FFFFFF"/>
        <w:spacing w:line="600" w:lineRule="atLeast"/>
        <w:ind w:firstLine="641"/>
        <w:rPr>
          <w:rFonts w:ascii="仿宋_GB2312" w:eastAsia="仿宋_GB2312"/>
          <w:color w:val="383838"/>
          <w:sz w:val="32"/>
          <w:szCs w:val="32"/>
          <w:shd w:val="clear" w:color="auto" w:fill="FFFFFF"/>
        </w:rPr>
      </w:pPr>
      <w:r>
        <w:rPr>
          <w:rFonts w:ascii="仿宋_GB2312" w:eastAsia="仿宋_GB2312" w:hint="eastAsia"/>
          <w:color w:val="383838"/>
          <w:sz w:val="32"/>
          <w:szCs w:val="32"/>
          <w:shd w:val="clear" w:color="auto" w:fill="FFFFFF"/>
        </w:rPr>
        <w:t>申报</w:t>
      </w:r>
      <w:r w:rsidR="00762DAA">
        <w:rPr>
          <w:rFonts w:ascii="仿宋_GB2312" w:eastAsia="仿宋_GB2312" w:hint="eastAsia"/>
          <w:color w:val="383838"/>
          <w:sz w:val="32"/>
          <w:szCs w:val="32"/>
          <w:shd w:val="clear" w:color="auto" w:fill="FFFFFF"/>
        </w:rPr>
        <w:t>基础研究专题</w:t>
      </w:r>
      <w:r w:rsidR="000E506F">
        <w:rPr>
          <w:rFonts w:ascii="仿宋_GB2312" w:eastAsia="仿宋_GB2312" w:hint="eastAsia"/>
          <w:color w:val="383838"/>
          <w:sz w:val="32"/>
          <w:szCs w:val="32"/>
          <w:shd w:val="clear" w:color="auto" w:fill="FFFFFF"/>
        </w:rPr>
        <w:t>的相关材料</w:t>
      </w:r>
      <w:r w:rsidR="00EF7530">
        <w:rPr>
          <w:rFonts w:ascii="仿宋_GB2312" w:eastAsia="仿宋_GB2312" w:hint="eastAsia"/>
          <w:color w:val="383838"/>
          <w:sz w:val="32"/>
          <w:szCs w:val="32"/>
          <w:shd w:val="clear" w:color="auto" w:fill="FFFFFF"/>
        </w:rPr>
        <w:t>报送科技处（教学大楼818室），电子版材料发送至科技处邮箱（</w:t>
      </w:r>
      <w:r w:rsidR="00EF7530" w:rsidRPr="00861F51">
        <w:rPr>
          <w:rFonts w:ascii="仿宋_GB2312" w:eastAsia="仿宋_GB2312" w:hint="eastAsia"/>
          <w:color w:val="383838"/>
          <w:sz w:val="32"/>
          <w:szCs w:val="32"/>
          <w:shd w:val="clear" w:color="auto" w:fill="FFFFFF"/>
        </w:rPr>
        <w:t>78231943@qq.com</w:t>
      </w:r>
      <w:r w:rsidR="00EF7530">
        <w:rPr>
          <w:rFonts w:ascii="仿宋_GB2312" w:eastAsia="仿宋_GB2312" w:hint="eastAsia"/>
          <w:color w:val="383838"/>
          <w:sz w:val="32"/>
          <w:szCs w:val="32"/>
          <w:shd w:val="clear" w:color="auto" w:fill="FFFFFF"/>
        </w:rPr>
        <w:t>）</w:t>
      </w:r>
      <w:r w:rsidR="00DE238A">
        <w:rPr>
          <w:rFonts w:ascii="仿宋_GB2312" w:eastAsia="仿宋_GB2312" w:hint="eastAsia"/>
          <w:color w:val="383838"/>
          <w:sz w:val="32"/>
          <w:szCs w:val="32"/>
          <w:shd w:val="clear" w:color="auto" w:fill="FFFFFF"/>
        </w:rPr>
        <w:t>；</w:t>
      </w:r>
    </w:p>
    <w:p w:rsidR="00265D40" w:rsidRDefault="00CB66AD" w:rsidP="00E60B78">
      <w:pPr>
        <w:widowControl/>
        <w:shd w:val="clear" w:color="auto" w:fill="FFFFFF"/>
        <w:spacing w:line="600" w:lineRule="atLeast"/>
        <w:ind w:firstLine="641"/>
        <w:rPr>
          <w:rFonts w:ascii="仿宋_GB2312" w:eastAsia="仿宋_GB2312"/>
          <w:color w:val="383838"/>
          <w:sz w:val="32"/>
          <w:szCs w:val="32"/>
          <w:shd w:val="clear" w:color="auto" w:fill="FFFFFF"/>
        </w:rPr>
      </w:pPr>
      <w:r>
        <w:rPr>
          <w:rFonts w:ascii="仿宋_GB2312" w:eastAsia="仿宋_GB2312" w:hint="eastAsia"/>
          <w:color w:val="383838"/>
          <w:sz w:val="32"/>
          <w:szCs w:val="32"/>
          <w:shd w:val="clear" w:color="auto" w:fill="FFFFFF"/>
        </w:rPr>
        <w:t>申报</w:t>
      </w:r>
      <w:r w:rsidR="002D5BD7">
        <w:rPr>
          <w:rFonts w:ascii="仿宋_GB2312" w:eastAsia="仿宋_GB2312" w:hint="eastAsia"/>
          <w:color w:val="383838"/>
          <w:sz w:val="32"/>
          <w:szCs w:val="32"/>
          <w:shd w:val="clear" w:color="auto" w:fill="FFFFFF"/>
        </w:rPr>
        <w:t>市级重点实验室的</w:t>
      </w:r>
      <w:r w:rsidR="00965D0F">
        <w:rPr>
          <w:rFonts w:ascii="仿宋_GB2312" w:eastAsia="仿宋_GB2312" w:hint="eastAsia"/>
          <w:color w:val="383838"/>
          <w:sz w:val="32"/>
          <w:szCs w:val="32"/>
          <w:shd w:val="clear" w:color="auto" w:fill="FFFFFF"/>
        </w:rPr>
        <w:t>相关材料报送学科建设中心（</w:t>
      </w:r>
      <w:r w:rsidR="00AC561E">
        <w:rPr>
          <w:rFonts w:ascii="仿宋_GB2312" w:eastAsia="仿宋_GB2312" w:hint="eastAsia"/>
          <w:color w:val="383838"/>
          <w:sz w:val="32"/>
          <w:szCs w:val="32"/>
          <w:shd w:val="clear" w:color="auto" w:fill="FFFFFF"/>
        </w:rPr>
        <w:t>教学大楼610室</w:t>
      </w:r>
      <w:r w:rsidR="00965D0F">
        <w:rPr>
          <w:rFonts w:ascii="仿宋_GB2312" w:eastAsia="仿宋_GB2312" w:hint="eastAsia"/>
          <w:color w:val="383838"/>
          <w:sz w:val="32"/>
          <w:szCs w:val="32"/>
          <w:shd w:val="clear" w:color="auto" w:fill="FFFFFF"/>
        </w:rPr>
        <w:t>），</w:t>
      </w:r>
      <w:r w:rsidR="00265D40">
        <w:rPr>
          <w:rFonts w:ascii="仿宋_GB2312" w:eastAsia="仿宋_GB2312" w:hint="eastAsia"/>
          <w:color w:val="383838"/>
          <w:sz w:val="32"/>
          <w:szCs w:val="32"/>
          <w:shd w:val="clear" w:color="auto" w:fill="FFFFFF"/>
        </w:rPr>
        <w:t>电子版材料发送至学科建设中心邮箱（xkjszx2017@163.com）；</w:t>
      </w:r>
    </w:p>
    <w:p w:rsidR="00E60B78" w:rsidRPr="00F12D55" w:rsidRDefault="00965D0F" w:rsidP="00E60B78">
      <w:pPr>
        <w:widowControl/>
        <w:shd w:val="clear" w:color="auto" w:fill="FFFFFF"/>
        <w:spacing w:line="600" w:lineRule="atLeast"/>
        <w:ind w:firstLine="641"/>
        <w:rPr>
          <w:rFonts w:ascii="仿宋_GB2312" w:eastAsia="仿宋_GB2312"/>
          <w:color w:val="383838"/>
          <w:sz w:val="32"/>
          <w:szCs w:val="32"/>
          <w:shd w:val="clear" w:color="auto" w:fill="FFFFFF"/>
        </w:rPr>
      </w:pPr>
      <w:r w:rsidRPr="00965D0F">
        <w:rPr>
          <w:rFonts w:ascii="仿宋_GB2312" w:eastAsia="仿宋_GB2312" w:hint="eastAsia"/>
          <w:sz w:val="32"/>
          <w:szCs w:val="32"/>
          <w:shd w:val="clear" w:color="auto" w:fill="FFFFFF"/>
        </w:rPr>
        <w:t>申报</w:t>
      </w:r>
      <w:r w:rsidR="00E60B78">
        <w:rPr>
          <w:rFonts w:ascii="仿宋_GB2312" w:eastAsia="仿宋_GB2312" w:hint="eastAsia"/>
          <w:sz w:val="32"/>
          <w:szCs w:val="32"/>
          <w:shd w:val="clear" w:color="auto" w:fill="FFFFFF"/>
        </w:rPr>
        <w:t>市级</w:t>
      </w:r>
      <w:proofErr w:type="gramStart"/>
      <w:r w:rsidR="00E60B78">
        <w:rPr>
          <w:rFonts w:ascii="仿宋_GB2312" w:eastAsia="仿宋_GB2312" w:hint="eastAsia"/>
          <w:sz w:val="32"/>
          <w:szCs w:val="32"/>
          <w:shd w:val="clear" w:color="auto" w:fill="FFFFFF"/>
        </w:rPr>
        <w:t>众创空间</w:t>
      </w:r>
      <w:proofErr w:type="gramEnd"/>
      <w:r w:rsidR="00E60B78">
        <w:rPr>
          <w:rFonts w:ascii="仿宋_GB2312" w:eastAsia="仿宋_GB2312" w:hint="eastAsia"/>
          <w:sz w:val="32"/>
          <w:szCs w:val="32"/>
          <w:shd w:val="clear" w:color="auto" w:fill="FFFFFF"/>
        </w:rPr>
        <w:t>的材料报送创新创业就业学院（</w:t>
      </w:r>
      <w:r w:rsidR="00534128" w:rsidRPr="00534128">
        <w:rPr>
          <w:rFonts w:ascii="仿宋_GB2312" w:eastAsia="仿宋_GB2312" w:hint="eastAsia"/>
          <w:color w:val="383838"/>
          <w:sz w:val="32"/>
          <w:szCs w:val="32"/>
          <w:shd w:val="clear" w:color="auto" w:fill="FFFFFF"/>
        </w:rPr>
        <w:t>数理楼112室</w:t>
      </w:r>
      <w:r w:rsidR="00E60B78">
        <w:rPr>
          <w:rFonts w:ascii="仿宋_GB2312" w:eastAsia="仿宋_GB2312" w:hint="eastAsia"/>
          <w:sz w:val="32"/>
          <w:szCs w:val="32"/>
          <w:shd w:val="clear" w:color="auto" w:fill="FFFFFF"/>
        </w:rPr>
        <w:t>），</w:t>
      </w:r>
      <w:r w:rsidR="00E60B78">
        <w:rPr>
          <w:rFonts w:ascii="仿宋_GB2312" w:eastAsia="仿宋_GB2312" w:hint="eastAsia"/>
          <w:color w:val="383838"/>
          <w:sz w:val="32"/>
          <w:szCs w:val="32"/>
          <w:shd w:val="clear" w:color="auto" w:fill="FFFFFF"/>
        </w:rPr>
        <w:t>电子版材料发送至</w:t>
      </w:r>
      <w:r w:rsidR="00281055">
        <w:rPr>
          <w:rFonts w:ascii="仿宋_GB2312" w:eastAsia="仿宋_GB2312" w:hint="eastAsia"/>
          <w:sz w:val="32"/>
          <w:szCs w:val="32"/>
          <w:shd w:val="clear" w:color="auto" w:fill="FFFFFF"/>
        </w:rPr>
        <w:t>双创学院</w:t>
      </w:r>
      <w:r w:rsidR="00E60B78" w:rsidRPr="00F12D55">
        <w:rPr>
          <w:rFonts w:ascii="仿宋_GB2312" w:eastAsia="仿宋_GB2312" w:hint="eastAsia"/>
          <w:color w:val="383838"/>
          <w:sz w:val="32"/>
          <w:szCs w:val="32"/>
          <w:shd w:val="clear" w:color="auto" w:fill="FFFFFF"/>
        </w:rPr>
        <w:t>邮箱（</w:t>
      </w:r>
      <w:r w:rsidR="00F12D55" w:rsidRPr="00F12D55">
        <w:rPr>
          <w:rFonts w:ascii="仿宋_GB2312" w:eastAsia="仿宋_GB2312"/>
          <w:color w:val="383838"/>
          <w:sz w:val="32"/>
          <w:szCs w:val="32"/>
          <w:shd w:val="clear" w:color="auto" w:fill="FFFFFF"/>
        </w:rPr>
        <w:t>643344272@qq.com</w:t>
      </w:r>
      <w:r w:rsidR="00E60B78" w:rsidRPr="00F12D55">
        <w:rPr>
          <w:rFonts w:ascii="仿宋_GB2312" w:eastAsia="仿宋_GB2312" w:hint="eastAsia"/>
          <w:color w:val="383838"/>
          <w:sz w:val="32"/>
          <w:szCs w:val="32"/>
          <w:shd w:val="clear" w:color="auto" w:fill="FFFFFF"/>
        </w:rPr>
        <w:t>）。</w:t>
      </w:r>
    </w:p>
    <w:p w:rsidR="00EF7530" w:rsidRDefault="00520C80" w:rsidP="00E60B78">
      <w:pPr>
        <w:widowControl/>
        <w:shd w:val="clear" w:color="auto" w:fill="FFFFFF"/>
        <w:spacing w:line="600" w:lineRule="atLeast"/>
        <w:ind w:firstLine="641"/>
        <w:rPr>
          <w:rFonts w:ascii="仿宋_GB2312" w:eastAsia="仿宋_GB2312"/>
          <w:color w:val="383838"/>
          <w:sz w:val="32"/>
          <w:szCs w:val="32"/>
          <w:shd w:val="clear" w:color="auto" w:fill="FFFFFF"/>
        </w:rPr>
      </w:pPr>
      <w:r>
        <w:rPr>
          <w:rFonts w:ascii="仿宋_GB2312" w:eastAsia="仿宋_GB2312" w:hint="eastAsia"/>
          <w:color w:val="383838"/>
          <w:sz w:val="32"/>
          <w:szCs w:val="32"/>
          <w:shd w:val="clear" w:color="auto" w:fill="FFFFFF"/>
        </w:rPr>
        <w:t>3</w:t>
      </w:r>
      <w:r w:rsidR="00EF7530">
        <w:rPr>
          <w:rFonts w:ascii="仿宋_GB2312" w:eastAsia="仿宋_GB2312" w:hint="eastAsia"/>
          <w:color w:val="383838"/>
          <w:sz w:val="32"/>
          <w:szCs w:val="32"/>
          <w:shd w:val="clear" w:color="auto" w:fill="FFFFFF"/>
        </w:rPr>
        <w:t>.未进行网上申报、未通过申报系统打印的项目申请书无效。</w:t>
      </w:r>
    </w:p>
    <w:p w:rsidR="00CA735A" w:rsidRDefault="00CA735A" w:rsidP="00CA735A">
      <w:pPr>
        <w:widowControl/>
        <w:shd w:val="clear" w:color="auto" w:fill="FFFFFF"/>
        <w:spacing w:line="600" w:lineRule="atLeast"/>
        <w:ind w:firstLine="640"/>
        <w:rPr>
          <w:rFonts w:ascii="Times New Roman" w:eastAsia="仿宋" w:hAnsi="Times New Roman" w:cs="Times New Roman"/>
          <w:color w:val="383838"/>
          <w:kern w:val="0"/>
          <w:sz w:val="32"/>
          <w:szCs w:val="21"/>
        </w:rPr>
      </w:pPr>
      <w:r>
        <w:rPr>
          <w:rFonts w:ascii="Times New Roman" w:eastAsia="仿宋" w:hAnsi="Times New Roman" w:cs="Times New Roman" w:hint="eastAsia"/>
          <w:color w:val="383838"/>
          <w:kern w:val="0"/>
          <w:sz w:val="32"/>
          <w:szCs w:val="32"/>
        </w:rPr>
        <w:t>4.</w:t>
      </w:r>
      <w:r w:rsidR="00D65EDF">
        <w:rPr>
          <w:rFonts w:ascii="Times New Roman" w:eastAsia="仿宋" w:hAnsi="Times New Roman" w:cs="Times New Roman" w:hint="eastAsia"/>
          <w:color w:val="383838"/>
          <w:kern w:val="0"/>
          <w:sz w:val="32"/>
          <w:szCs w:val="32"/>
        </w:rPr>
        <w:t xml:space="preserve"> </w:t>
      </w:r>
      <w:r>
        <w:rPr>
          <w:rFonts w:ascii="Times New Roman" w:eastAsia="仿宋" w:hAnsi="Times New Roman" w:cs="Times New Roman" w:hint="eastAsia"/>
          <w:color w:val="383838"/>
          <w:kern w:val="0"/>
          <w:sz w:val="32"/>
          <w:szCs w:val="32"/>
        </w:rPr>
        <w:t>所有</w:t>
      </w:r>
      <w:r>
        <w:rPr>
          <w:rFonts w:ascii="Times New Roman" w:eastAsia="仿宋" w:hAnsi="Times New Roman" w:cs="Times New Roman" w:hint="eastAsia"/>
          <w:color w:val="383838"/>
          <w:kern w:val="0"/>
          <w:sz w:val="32"/>
          <w:szCs w:val="21"/>
        </w:rPr>
        <w:t>项目参与者，须经其本人同意并按要求签字，若发现非本人签字，取消推荐资格。</w:t>
      </w:r>
    </w:p>
    <w:p w:rsidR="001951F9" w:rsidRDefault="00357BC7" w:rsidP="00E60B78">
      <w:pPr>
        <w:widowControl/>
        <w:shd w:val="clear" w:color="auto" w:fill="FFFFFF"/>
        <w:spacing w:line="600" w:lineRule="atLeast"/>
        <w:ind w:firstLineChars="200" w:firstLine="640"/>
        <w:jc w:val="left"/>
        <w:rPr>
          <w:rFonts w:ascii="仿宋_GB2312" w:eastAsia="仿宋_GB2312"/>
          <w:color w:val="383838"/>
          <w:sz w:val="32"/>
          <w:szCs w:val="32"/>
          <w:shd w:val="clear" w:color="auto" w:fill="FFFFFF"/>
        </w:rPr>
      </w:pPr>
      <w:r>
        <w:rPr>
          <w:rFonts w:ascii="仿宋_GB2312" w:eastAsia="仿宋_GB2312" w:hint="eastAsia"/>
          <w:color w:val="383838"/>
          <w:sz w:val="32"/>
          <w:szCs w:val="32"/>
          <w:shd w:val="clear" w:color="auto" w:fill="FFFFFF"/>
        </w:rPr>
        <w:t>5</w:t>
      </w:r>
      <w:r w:rsidR="00EF7530">
        <w:rPr>
          <w:rFonts w:ascii="仿宋_GB2312" w:eastAsia="仿宋_GB2312" w:hint="eastAsia"/>
          <w:color w:val="383838"/>
          <w:sz w:val="32"/>
          <w:szCs w:val="32"/>
          <w:shd w:val="clear" w:color="auto" w:fill="FFFFFF"/>
        </w:rPr>
        <w:t>.</w:t>
      </w:r>
      <w:r w:rsidR="004E72F8">
        <w:rPr>
          <w:rFonts w:ascii="仿宋_GB2312" w:eastAsia="仿宋_GB2312" w:hint="eastAsia"/>
          <w:color w:val="383838"/>
          <w:sz w:val="32"/>
          <w:szCs w:val="32"/>
          <w:shd w:val="clear" w:color="auto" w:fill="FFFFFF"/>
        </w:rPr>
        <w:t>部门</w:t>
      </w:r>
      <w:r w:rsidR="00EF7530">
        <w:rPr>
          <w:rFonts w:ascii="仿宋_GB2312" w:eastAsia="仿宋_GB2312" w:hint="eastAsia"/>
          <w:color w:val="383838"/>
          <w:sz w:val="32"/>
          <w:szCs w:val="32"/>
          <w:shd w:val="clear" w:color="auto" w:fill="FFFFFF"/>
        </w:rPr>
        <w:t>联系人：</w:t>
      </w:r>
      <w:r w:rsidR="004E72F8">
        <w:rPr>
          <w:rFonts w:ascii="仿宋_GB2312" w:eastAsia="仿宋_GB2312" w:hint="eastAsia"/>
          <w:color w:val="383838"/>
          <w:sz w:val="32"/>
          <w:szCs w:val="32"/>
          <w:shd w:val="clear" w:color="auto" w:fill="FFFFFF"/>
        </w:rPr>
        <w:t xml:space="preserve">科技产业处          </w:t>
      </w:r>
      <w:r w:rsidR="007C2A21">
        <w:rPr>
          <w:rFonts w:ascii="仿宋_GB2312" w:eastAsia="仿宋_GB2312" w:hint="eastAsia"/>
          <w:color w:val="383838"/>
          <w:sz w:val="32"/>
          <w:szCs w:val="32"/>
          <w:shd w:val="clear" w:color="auto" w:fill="FFFFFF"/>
        </w:rPr>
        <w:t xml:space="preserve"> </w:t>
      </w:r>
      <w:r w:rsidR="00EF7530">
        <w:rPr>
          <w:rFonts w:ascii="仿宋_GB2312" w:eastAsia="仿宋_GB2312" w:hint="eastAsia"/>
          <w:color w:val="383838"/>
          <w:sz w:val="32"/>
          <w:szCs w:val="32"/>
          <w:shd w:val="clear" w:color="auto" w:fill="FFFFFF"/>
        </w:rPr>
        <w:t>刘</w:t>
      </w:r>
      <w:r w:rsidR="007C2A21">
        <w:rPr>
          <w:rFonts w:ascii="仿宋_GB2312" w:eastAsia="仿宋_GB2312" w:hint="eastAsia"/>
          <w:color w:val="383838"/>
          <w:sz w:val="32"/>
          <w:szCs w:val="32"/>
          <w:shd w:val="clear" w:color="auto" w:fill="FFFFFF"/>
        </w:rPr>
        <w:t xml:space="preserve"> </w:t>
      </w:r>
      <w:r w:rsidR="00EF7530">
        <w:rPr>
          <w:rFonts w:ascii="仿宋_GB2312" w:eastAsia="仿宋_GB2312" w:hint="eastAsia"/>
          <w:color w:val="383838"/>
          <w:sz w:val="32"/>
          <w:szCs w:val="32"/>
          <w:shd w:val="clear" w:color="auto" w:fill="FFFFFF"/>
        </w:rPr>
        <w:t xml:space="preserve">武（68910） </w:t>
      </w:r>
    </w:p>
    <w:p w:rsidR="001951F9" w:rsidRDefault="004E72F8" w:rsidP="00E60B78">
      <w:pPr>
        <w:widowControl/>
        <w:shd w:val="clear" w:color="auto" w:fill="FFFFFF"/>
        <w:spacing w:line="600" w:lineRule="atLeast"/>
        <w:ind w:firstLineChars="900" w:firstLine="2880"/>
        <w:jc w:val="left"/>
        <w:rPr>
          <w:rFonts w:ascii="仿宋_GB2312" w:eastAsia="仿宋_GB2312"/>
          <w:color w:val="383838"/>
          <w:sz w:val="32"/>
          <w:szCs w:val="32"/>
          <w:shd w:val="clear" w:color="auto" w:fill="FFFFFF"/>
        </w:rPr>
      </w:pPr>
      <w:r>
        <w:rPr>
          <w:rFonts w:ascii="仿宋_GB2312" w:eastAsia="仿宋_GB2312" w:hint="eastAsia"/>
          <w:color w:val="383838"/>
          <w:sz w:val="32"/>
          <w:szCs w:val="32"/>
          <w:shd w:val="clear" w:color="auto" w:fill="FFFFFF"/>
        </w:rPr>
        <w:t xml:space="preserve">学科建设中心        </w:t>
      </w:r>
      <w:r w:rsidR="001951F9">
        <w:rPr>
          <w:rFonts w:ascii="仿宋_GB2312" w:eastAsia="仿宋_GB2312" w:hint="eastAsia"/>
          <w:color w:val="383838"/>
          <w:sz w:val="32"/>
          <w:szCs w:val="32"/>
          <w:shd w:val="clear" w:color="auto" w:fill="FFFFFF"/>
        </w:rPr>
        <w:t>谢志红</w:t>
      </w:r>
      <w:r w:rsidR="00EF7530" w:rsidRPr="00851B8B">
        <w:rPr>
          <w:rFonts w:ascii="仿宋_GB2312" w:eastAsia="仿宋_GB2312" w:hint="eastAsia"/>
          <w:color w:val="383838"/>
          <w:sz w:val="32"/>
          <w:szCs w:val="32"/>
          <w:shd w:val="clear" w:color="auto" w:fill="FFFFFF"/>
        </w:rPr>
        <w:t>（</w:t>
      </w:r>
      <w:r>
        <w:rPr>
          <w:rFonts w:ascii="仿宋_GB2312" w:eastAsia="仿宋_GB2312" w:hint="eastAsia"/>
          <w:color w:val="383838"/>
          <w:sz w:val="32"/>
          <w:szCs w:val="32"/>
          <w:shd w:val="clear" w:color="auto" w:fill="FFFFFF"/>
        </w:rPr>
        <w:t>61311</w:t>
      </w:r>
      <w:r w:rsidR="00EF7530" w:rsidRPr="00851B8B">
        <w:rPr>
          <w:rFonts w:ascii="仿宋_GB2312" w:eastAsia="仿宋_GB2312" w:hint="eastAsia"/>
          <w:color w:val="383838"/>
          <w:sz w:val="32"/>
          <w:szCs w:val="32"/>
          <w:shd w:val="clear" w:color="auto" w:fill="FFFFFF"/>
        </w:rPr>
        <w:t>）</w:t>
      </w:r>
      <w:r w:rsidR="00EF7530">
        <w:rPr>
          <w:rFonts w:ascii="仿宋_GB2312" w:eastAsia="仿宋_GB2312" w:hint="eastAsia"/>
          <w:color w:val="383838"/>
          <w:sz w:val="32"/>
          <w:szCs w:val="32"/>
          <w:shd w:val="clear" w:color="auto" w:fill="FFFFFF"/>
        </w:rPr>
        <w:t xml:space="preserve"> </w:t>
      </w:r>
    </w:p>
    <w:p w:rsidR="004E60CC" w:rsidRPr="00E60B78" w:rsidRDefault="004E72F8" w:rsidP="00E60B78">
      <w:pPr>
        <w:widowControl/>
        <w:shd w:val="clear" w:color="auto" w:fill="FFFFFF"/>
        <w:spacing w:afterLines="50" w:after="156" w:line="600" w:lineRule="atLeast"/>
        <w:ind w:firstLineChars="900" w:firstLine="2880"/>
        <w:jc w:val="left"/>
        <w:rPr>
          <w:rFonts w:ascii="仿宋_GB2312" w:eastAsia="仿宋_GB2312"/>
          <w:color w:val="383838"/>
          <w:sz w:val="32"/>
          <w:szCs w:val="32"/>
          <w:shd w:val="clear" w:color="auto" w:fill="FFFFFF"/>
        </w:rPr>
      </w:pPr>
      <w:r w:rsidRPr="009D0A22">
        <w:rPr>
          <w:rFonts w:ascii="Times New Roman" w:eastAsia="仿宋" w:hAnsi="Times New Roman" w:cs="Times New Roman" w:hint="eastAsia"/>
          <w:color w:val="383838"/>
          <w:kern w:val="0"/>
          <w:sz w:val="32"/>
          <w:szCs w:val="32"/>
          <w:shd w:val="clear" w:color="auto" w:fill="FFFFFF"/>
        </w:rPr>
        <w:lastRenderedPageBreak/>
        <w:t>创新创业就业学院</w:t>
      </w:r>
      <w:r>
        <w:rPr>
          <w:rFonts w:ascii="Times New Roman" w:eastAsia="仿宋" w:hAnsi="Times New Roman" w:cs="Times New Roman" w:hint="eastAsia"/>
          <w:color w:val="383838"/>
          <w:kern w:val="0"/>
          <w:sz w:val="32"/>
          <w:szCs w:val="32"/>
          <w:shd w:val="clear" w:color="auto" w:fill="FFFFFF"/>
        </w:rPr>
        <w:t xml:space="preserve">     </w:t>
      </w:r>
      <w:r w:rsidR="00614D85">
        <w:rPr>
          <w:rFonts w:ascii="仿宋_GB2312" w:eastAsia="仿宋_GB2312" w:hint="eastAsia"/>
          <w:color w:val="383838"/>
          <w:sz w:val="32"/>
          <w:szCs w:val="32"/>
          <w:shd w:val="clear" w:color="auto" w:fill="FFFFFF"/>
        </w:rPr>
        <w:t>阳</w:t>
      </w:r>
      <w:r w:rsidR="007C2A21">
        <w:rPr>
          <w:rFonts w:ascii="仿宋_GB2312" w:eastAsia="仿宋_GB2312" w:hint="eastAsia"/>
          <w:color w:val="383838"/>
          <w:sz w:val="32"/>
          <w:szCs w:val="32"/>
          <w:shd w:val="clear" w:color="auto" w:fill="FFFFFF"/>
        </w:rPr>
        <w:t xml:space="preserve"> </w:t>
      </w:r>
      <w:proofErr w:type="gramStart"/>
      <w:r w:rsidR="00614D85">
        <w:rPr>
          <w:rFonts w:ascii="仿宋_GB2312" w:eastAsia="仿宋_GB2312" w:hint="eastAsia"/>
          <w:color w:val="383838"/>
          <w:sz w:val="32"/>
          <w:szCs w:val="32"/>
          <w:shd w:val="clear" w:color="auto" w:fill="FFFFFF"/>
        </w:rPr>
        <w:t>彦</w:t>
      </w:r>
      <w:proofErr w:type="gramEnd"/>
      <w:r w:rsidR="00EF7530" w:rsidRPr="00861F51">
        <w:rPr>
          <w:rFonts w:ascii="仿宋_GB2312" w:eastAsia="仿宋_GB2312" w:hint="eastAsia"/>
          <w:color w:val="383838"/>
          <w:sz w:val="32"/>
          <w:szCs w:val="32"/>
          <w:shd w:val="clear" w:color="auto" w:fill="FFFFFF"/>
        </w:rPr>
        <w:t>（6</w:t>
      </w:r>
      <w:r w:rsidR="00617798">
        <w:rPr>
          <w:rFonts w:ascii="仿宋_GB2312" w:eastAsia="仿宋_GB2312" w:hint="eastAsia"/>
          <w:color w:val="383838"/>
          <w:sz w:val="32"/>
          <w:szCs w:val="32"/>
          <w:shd w:val="clear" w:color="auto" w:fill="FFFFFF"/>
        </w:rPr>
        <w:t>9636</w:t>
      </w:r>
      <w:r w:rsidR="00EF7530" w:rsidRPr="00861F51">
        <w:rPr>
          <w:rFonts w:ascii="仿宋_GB2312" w:eastAsia="仿宋_GB2312" w:hint="eastAsia"/>
          <w:color w:val="383838"/>
          <w:sz w:val="32"/>
          <w:szCs w:val="32"/>
          <w:shd w:val="clear" w:color="auto" w:fill="FFFFFF"/>
        </w:rPr>
        <w:t>）</w:t>
      </w:r>
    </w:p>
    <w:p w:rsidR="00195D57" w:rsidRPr="0022111D" w:rsidRDefault="00195D57" w:rsidP="00557E66">
      <w:pPr>
        <w:widowControl/>
        <w:shd w:val="clear" w:color="auto" w:fill="FFFFFF"/>
        <w:spacing w:line="600" w:lineRule="atLeast"/>
        <w:ind w:firstLine="960"/>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000000"/>
          <w:kern w:val="0"/>
          <w:sz w:val="32"/>
          <w:szCs w:val="32"/>
        </w:rPr>
        <w:t>附件：</w:t>
      </w:r>
      <w:r w:rsidR="00557E66">
        <w:rPr>
          <w:rFonts w:ascii="Times New Roman" w:eastAsia="仿宋" w:hAnsi="Times New Roman" w:cs="Times New Roman" w:hint="eastAsia"/>
          <w:color w:val="000000"/>
          <w:kern w:val="0"/>
          <w:sz w:val="32"/>
          <w:szCs w:val="32"/>
        </w:rPr>
        <w:t>1</w:t>
      </w:r>
      <w:r w:rsidRPr="0022111D">
        <w:rPr>
          <w:rFonts w:ascii="Times New Roman" w:eastAsia="仿宋" w:hAnsi="Times New Roman" w:cs="Times New Roman"/>
          <w:color w:val="000000"/>
          <w:kern w:val="0"/>
          <w:sz w:val="32"/>
          <w:szCs w:val="32"/>
        </w:rPr>
        <w:t>.</w:t>
      </w:r>
      <w:hyperlink r:id="rId8" w:history="1">
        <w:r w:rsidRPr="0022111D">
          <w:rPr>
            <w:rFonts w:ascii="Times New Roman" w:eastAsia="仿宋" w:hAnsi="Times New Roman" w:cs="Times New Roman"/>
            <w:color w:val="515151"/>
            <w:kern w:val="0"/>
            <w:sz w:val="32"/>
            <w:szCs w:val="32"/>
          </w:rPr>
          <w:t>2018</w:t>
        </w:r>
      </w:hyperlink>
      <w:hyperlink r:id="rId9" w:history="1">
        <w:r w:rsidRPr="0022111D">
          <w:rPr>
            <w:rFonts w:ascii="Times New Roman" w:eastAsia="仿宋" w:hAnsi="Times New Roman" w:cs="Times New Roman" w:hint="eastAsia"/>
            <w:color w:val="515151"/>
            <w:kern w:val="0"/>
            <w:sz w:val="32"/>
            <w:szCs w:val="32"/>
          </w:rPr>
          <w:t>年度衡阳市科技计划项目申报表</w:t>
        </w:r>
      </w:hyperlink>
    </w:p>
    <w:p w:rsidR="00195D57" w:rsidRPr="0022111D" w:rsidRDefault="00557E66" w:rsidP="00195D57">
      <w:pPr>
        <w:widowControl/>
        <w:shd w:val="clear" w:color="auto" w:fill="FFFFFF"/>
        <w:spacing w:line="600" w:lineRule="atLeast"/>
        <w:ind w:firstLine="1920"/>
        <w:rPr>
          <w:rFonts w:ascii="Times New Roman" w:eastAsia="仿宋" w:hAnsi="Times New Roman" w:cs="Times New Roman"/>
          <w:color w:val="383838"/>
          <w:kern w:val="0"/>
          <w:sz w:val="32"/>
          <w:szCs w:val="21"/>
        </w:rPr>
      </w:pPr>
      <w:r>
        <w:rPr>
          <w:rFonts w:ascii="Times New Roman" w:eastAsia="仿宋" w:hAnsi="Times New Roman" w:cs="Times New Roman" w:hint="eastAsia"/>
          <w:color w:val="000000"/>
          <w:kern w:val="0"/>
          <w:sz w:val="32"/>
          <w:szCs w:val="32"/>
        </w:rPr>
        <w:t>2</w:t>
      </w:r>
      <w:r w:rsidR="00195D57" w:rsidRPr="0022111D">
        <w:rPr>
          <w:rFonts w:ascii="Times New Roman" w:eastAsia="仿宋" w:hAnsi="Times New Roman" w:cs="Times New Roman"/>
          <w:color w:val="000000"/>
          <w:kern w:val="0"/>
          <w:sz w:val="32"/>
          <w:szCs w:val="32"/>
        </w:rPr>
        <w:t>.</w:t>
      </w:r>
      <w:hyperlink r:id="rId10" w:history="1">
        <w:r w:rsidR="00195D57" w:rsidRPr="0022111D">
          <w:rPr>
            <w:rFonts w:ascii="Times New Roman" w:eastAsia="仿宋" w:hAnsi="Times New Roman" w:cs="Times New Roman"/>
            <w:color w:val="515151"/>
            <w:kern w:val="0"/>
            <w:sz w:val="32"/>
            <w:szCs w:val="32"/>
          </w:rPr>
          <w:t>2018</w:t>
        </w:r>
      </w:hyperlink>
      <w:hyperlink r:id="rId11" w:history="1">
        <w:r w:rsidR="00195D57" w:rsidRPr="0022111D">
          <w:rPr>
            <w:rFonts w:ascii="Times New Roman" w:eastAsia="仿宋" w:hAnsi="Times New Roman" w:cs="Times New Roman" w:hint="eastAsia"/>
            <w:color w:val="515151"/>
            <w:kern w:val="0"/>
            <w:sz w:val="32"/>
            <w:szCs w:val="32"/>
          </w:rPr>
          <w:t>年度衡阳市科技计划项目推荐汇总表</w:t>
        </w:r>
      </w:hyperlink>
    </w:p>
    <w:p w:rsidR="00195D57" w:rsidRPr="0022111D" w:rsidRDefault="00762444" w:rsidP="00195D57">
      <w:pPr>
        <w:widowControl/>
        <w:shd w:val="clear" w:color="auto" w:fill="FFFFFF"/>
        <w:spacing w:line="600" w:lineRule="atLeast"/>
        <w:ind w:firstLine="1920"/>
        <w:rPr>
          <w:rFonts w:ascii="Times New Roman" w:eastAsia="仿宋" w:hAnsi="Times New Roman" w:cs="Times New Roman"/>
          <w:color w:val="383838"/>
          <w:kern w:val="0"/>
          <w:sz w:val="32"/>
          <w:szCs w:val="21"/>
        </w:rPr>
      </w:pPr>
      <w:r>
        <w:rPr>
          <w:rFonts w:ascii="Times New Roman" w:eastAsia="仿宋" w:hAnsi="Times New Roman" w:cs="Times New Roman" w:hint="eastAsia"/>
          <w:color w:val="000000"/>
          <w:kern w:val="0"/>
          <w:sz w:val="32"/>
          <w:szCs w:val="32"/>
          <w:shd w:val="clear" w:color="auto" w:fill="FFFFFF"/>
        </w:rPr>
        <w:t>3</w:t>
      </w:r>
      <w:r w:rsidR="00195D57" w:rsidRPr="0022111D">
        <w:rPr>
          <w:rFonts w:ascii="Times New Roman" w:eastAsia="仿宋" w:hAnsi="Times New Roman" w:cs="Times New Roman" w:hint="eastAsia"/>
          <w:color w:val="000000"/>
          <w:kern w:val="0"/>
          <w:sz w:val="32"/>
          <w:szCs w:val="32"/>
          <w:shd w:val="clear" w:color="auto" w:fill="FFFFFF"/>
        </w:rPr>
        <w:t>.</w:t>
      </w:r>
      <w:hyperlink r:id="rId12" w:history="1">
        <w:r w:rsidR="00195D57" w:rsidRPr="0022111D">
          <w:rPr>
            <w:rFonts w:ascii="Times New Roman" w:eastAsia="仿宋" w:hAnsi="Times New Roman" w:cs="Times New Roman" w:hint="eastAsia"/>
            <w:color w:val="515151"/>
            <w:kern w:val="0"/>
            <w:sz w:val="32"/>
            <w:szCs w:val="32"/>
            <w:shd w:val="clear" w:color="auto" w:fill="FFFFFF"/>
          </w:rPr>
          <w:t>衡阳市重点实验室认定申报书</w:t>
        </w:r>
      </w:hyperlink>
    </w:p>
    <w:p w:rsidR="00195D57" w:rsidRPr="0022111D" w:rsidRDefault="00762444" w:rsidP="00195D57">
      <w:pPr>
        <w:widowControl/>
        <w:shd w:val="clear" w:color="auto" w:fill="FFFFFF"/>
        <w:spacing w:line="600" w:lineRule="atLeast"/>
        <w:ind w:firstLine="1920"/>
        <w:rPr>
          <w:rFonts w:ascii="Times New Roman" w:eastAsia="仿宋" w:hAnsi="Times New Roman" w:cs="Times New Roman"/>
          <w:color w:val="383838"/>
          <w:kern w:val="0"/>
          <w:sz w:val="32"/>
          <w:szCs w:val="21"/>
        </w:rPr>
      </w:pPr>
      <w:r>
        <w:rPr>
          <w:rFonts w:ascii="Times New Roman" w:eastAsia="仿宋" w:hAnsi="Times New Roman" w:cs="Times New Roman" w:hint="eastAsia"/>
          <w:color w:val="000000"/>
          <w:kern w:val="0"/>
          <w:sz w:val="32"/>
          <w:szCs w:val="32"/>
          <w:shd w:val="clear" w:color="auto" w:fill="FFFFFF"/>
        </w:rPr>
        <w:t>4</w:t>
      </w:r>
      <w:r w:rsidR="00195D57" w:rsidRPr="0022111D">
        <w:rPr>
          <w:rFonts w:ascii="Times New Roman" w:eastAsia="仿宋" w:hAnsi="Times New Roman" w:cs="Times New Roman" w:hint="eastAsia"/>
          <w:color w:val="000000"/>
          <w:kern w:val="0"/>
          <w:sz w:val="32"/>
          <w:szCs w:val="32"/>
          <w:shd w:val="clear" w:color="auto" w:fill="FFFFFF"/>
        </w:rPr>
        <w:t>.</w:t>
      </w:r>
      <w:hyperlink r:id="rId13" w:history="1">
        <w:r w:rsidR="00195D57" w:rsidRPr="0022111D">
          <w:rPr>
            <w:rFonts w:ascii="Times New Roman" w:eastAsia="仿宋" w:hAnsi="Times New Roman" w:cs="Times New Roman" w:hint="eastAsia"/>
            <w:color w:val="515151"/>
            <w:kern w:val="0"/>
            <w:sz w:val="32"/>
            <w:szCs w:val="32"/>
            <w:shd w:val="clear" w:color="auto" w:fill="FFFFFF"/>
          </w:rPr>
          <w:t>衡阳</w:t>
        </w:r>
        <w:proofErr w:type="gramStart"/>
        <w:r w:rsidR="00195D57" w:rsidRPr="0022111D">
          <w:rPr>
            <w:rFonts w:ascii="Times New Roman" w:eastAsia="仿宋" w:hAnsi="Times New Roman" w:cs="Times New Roman" w:hint="eastAsia"/>
            <w:color w:val="515151"/>
            <w:kern w:val="0"/>
            <w:sz w:val="32"/>
            <w:szCs w:val="32"/>
            <w:shd w:val="clear" w:color="auto" w:fill="FFFFFF"/>
          </w:rPr>
          <w:t>市众创空间</w:t>
        </w:r>
        <w:proofErr w:type="gramEnd"/>
        <w:r w:rsidR="00195D57" w:rsidRPr="0022111D">
          <w:rPr>
            <w:rFonts w:ascii="Times New Roman" w:eastAsia="仿宋" w:hAnsi="Times New Roman" w:cs="Times New Roman" w:hint="eastAsia"/>
            <w:color w:val="515151"/>
            <w:kern w:val="0"/>
            <w:sz w:val="32"/>
            <w:szCs w:val="32"/>
            <w:shd w:val="clear" w:color="auto" w:fill="FFFFFF"/>
          </w:rPr>
          <w:t>认定申报书</w:t>
        </w:r>
      </w:hyperlink>
    </w:p>
    <w:p w:rsidR="00520C80" w:rsidRPr="00047467" w:rsidRDefault="00762444" w:rsidP="00DB39CB">
      <w:pPr>
        <w:widowControl/>
        <w:shd w:val="clear" w:color="auto" w:fill="FFFFFF"/>
        <w:spacing w:line="600" w:lineRule="atLeast"/>
        <w:ind w:firstLineChars="600" w:firstLine="1920"/>
        <w:rPr>
          <w:rFonts w:ascii="Times New Roman" w:eastAsia="仿宋" w:hAnsi="Times New Roman" w:cs="Times New Roman"/>
          <w:color w:val="383838"/>
          <w:kern w:val="0"/>
          <w:sz w:val="32"/>
          <w:szCs w:val="24"/>
          <w:shd w:val="clear" w:color="auto" w:fill="FFFFFF"/>
        </w:rPr>
      </w:pPr>
      <w:r>
        <w:rPr>
          <w:rFonts w:ascii="Times New Roman" w:eastAsia="仿宋" w:hAnsi="Times New Roman" w:cs="Times New Roman" w:hint="eastAsia"/>
          <w:color w:val="383838"/>
          <w:kern w:val="0"/>
          <w:sz w:val="32"/>
          <w:szCs w:val="24"/>
          <w:shd w:val="clear" w:color="auto" w:fill="FFFFFF"/>
        </w:rPr>
        <w:t>5</w:t>
      </w:r>
      <w:r w:rsidR="00520C80">
        <w:rPr>
          <w:rFonts w:ascii="Times New Roman" w:eastAsia="仿宋" w:hAnsi="Times New Roman" w:cs="Times New Roman" w:hint="eastAsia"/>
          <w:color w:val="383838"/>
          <w:kern w:val="0"/>
          <w:sz w:val="32"/>
          <w:szCs w:val="24"/>
          <w:shd w:val="clear" w:color="auto" w:fill="FFFFFF"/>
        </w:rPr>
        <w:t>.</w:t>
      </w:r>
      <w:r w:rsidR="00DB39CB">
        <w:rPr>
          <w:rFonts w:ascii="Times New Roman" w:eastAsia="仿宋" w:hAnsi="Times New Roman" w:cs="Times New Roman" w:hint="eastAsia"/>
          <w:color w:val="383838"/>
          <w:kern w:val="0"/>
          <w:sz w:val="32"/>
          <w:szCs w:val="24"/>
          <w:shd w:val="clear" w:color="auto" w:fill="FFFFFF"/>
        </w:rPr>
        <w:t>衡阳市科技局</w:t>
      </w:r>
      <w:r w:rsidR="00520C80">
        <w:rPr>
          <w:rFonts w:ascii="Times New Roman" w:eastAsia="仿宋" w:hAnsi="Times New Roman" w:cs="Times New Roman" w:hint="eastAsia"/>
          <w:color w:val="383838"/>
          <w:kern w:val="0"/>
          <w:sz w:val="32"/>
          <w:szCs w:val="24"/>
          <w:shd w:val="clear" w:color="auto" w:fill="FFFFFF"/>
        </w:rPr>
        <w:t>通知：</w:t>
      </w:r>
      <w:hyperlink r:id="rId14" w:history="1">
        <w:r w:rsidR="00047467" w:rsidRPr="00047467">
          <w:rPr>
            <w:rStyle w:val="a4"/>
            <w:rFonts w:ascii="Times New Roman" w:eastAsia="仿宋" w:hAnsi="Times New Roman" w:cs="Times New Roman" w:hint="eastAsia"/>
            <w:kern w:val="0"/>
            <w:sz w:val="32"/>
            <w:szCs w:val="24"/>
            <w:shd w:val="clear" w:color="auto" w:fill="FFFFFF"/>
          </w:rPr>
          <w:t>关于申报</w:t>
        </w:r>
        <w:r w:rsidR="00047467" w:rsidRPr="00047467">
          <w:rPr>
            <w:rStyle w:val="a4"/>
            <w:rFonts w:ascii="Times New Roman" w:eastAsia="仿宋" w:hAnsi="Times New Roman" w:cs="Times New Roman" w:hint="eastAsia"/>
            <w:kern w:val="0"/>
            <w:sz w:val="32"/>
            <w:szCs w:val="24"/>
            <w:shd w:val="clear" w:color="auto" w:fill="FFFFFF"/>
          </w:rPr>
          <w:t>2</w:t>
        </w:r>
        <w:r w:rsidR="00047467" w:rsidRPr="00047467">
          <w:rPr>
            <w:rStyle w:val="a4"/>
            <w:rFonts w:ascii="Times New Roman" w:eastAsia="仿宋" w:hAnsi="Times New Roman" w:cs="Times New Roman" w:hint="eastAsia"/>
            <w:kern w:val="0"/>
            <w:sz w:val="32"/>
            <w:szCs w:val="24"/>
            <w:shd w:val="clear" w:color="auto" w:fill="FFFFFF"/>
          </w:rPr>
          <w:t>018</w:t>
        </w:r>
        <w:r w:rsidR="00047467" w:rsidRPr="00047467">
          <w:rPr>
            <w:rStyle w:val="a4"/>
            <w:rFonts w:ascii="Times New Roman" w:eastAsia="仿宋" w:hAnsi="Times New Roman" w:cs="Times New Roman" w:hint="eastAsia"/>
            <w:kern w:val="0"/>
            <w:sz w:val="32"/>
            <w:szCs w:val="24"/>
            <w:shd w:val="clear" w:color="auto" w:fill="FFFFFF"/>
          </w:rPr>
          <w:t>年度衡阳市科技计划项目的通知</w:t>
        </w:r>
      </w:hyperlink>
    </w:p>
    <w:p w:rsidR="00520C80" w:rsidRPr="000059D3" w:rsidRDefault="00520C80" w:rsidP="00047467">
      <w:pPr>
        <w:widowControl/>
        <w:shd w:val="clear" w:color="auto" w:fill="FFFFFF"/>
        <w:spacing w:line="600" w:lineRule="atLeast"/>
        <w:ind w:firstLineChars="600" w:firstLine="1920"/>
        <w:rPr>
          <w:rFonts w:ascii="Times New Roman" w:eastAsia="仿宋" w:hAnsi="Times New Roman" w:cs="Times New Roman"/>
          <w:color w:val="383838"/>
          <w:kern w:val="0"/>
          <w:sz w:val="32"/>
          <w:szCs w:val="24"/>
          <w:shd w:val="clear" w:color="auto" w:fill="FFFFFF"/>
        </w:rPr>
      </w:pPr>
    </w:p>
    <w:p w:rsidR="00195D57" w:rsidRPr="0022111D" w:rsidRDefault="009D0A22" w:rsidP="00524AD6">
      <w:pPr>
        <w:widowControl/>
        <w:shd w:val="clear" w:color="auto" w:fill="FFFFFF"/>
        <w:spacing w:afterLines="200" w:after="624" w:line="600" w:lineRule="atLeast"/>
        <w:ind w:firstLine="476"/>
        <w:jc w:val="left"/>
        <w:rPr>
          <w:rFonts w:ascii="Times New Roman" w:eastAsia="仿宋" w:hAnsi="Times New Roman" w:cs="Times New Roman"/>
          <w:color w:val="383838"/>
          <w:kern w:val="0"/>
          <w:sz w:val="32"/>
          <w:szCs w:val="21"/>
        </w:rPr>
      </w:pPr>
      <w:r>
        <w:rPr>
          <w:rFonts w:ascii="Times New Roman" w:eastAsia="仿宋" w:hAnsi="Times New Roman" w:cs="Times New Roman" w:hint="eastAsia"/>
          <w:color w:val="383838"/>
          <w:kern w:val="0"/>
          <w:sz w:val="32"/>
          <w:szCs w:val="32"/>
          <w:shd w:val="clear" w:color="auto" w:fill="FFFFFF"/>
        </w:rPr>
        <w:t>科技产业处</w:t>
      </w:r>
      <w:r w:rsidR="00195D57" w:rsidRPr="0022111D">
        <w:rPr>
          <w:rFonts w:ascii="Times New Roman" w:eastAsia="仿宋" w:hAnsi="Times New Roman" w:cs="Times New Roman"/>
          <w:color w:val="383838"/>
          <w:kern w:val="0"/>
          <w:sz w:val="32"/>
          <w:szCs w:val="24"/>
          <w:shd w:val="clear" w:color="auto" w:fill="FFFFFF"/>
        </w:rPr>
        <w:t>   </w:t>
      </w:r>
      <w:r w:rsidR="00524AD6">
        <w:rPr>
          <w:rFonts w:ascii="Times New Roman" w:eastAsia="仿宋" w:hAnsi="Times New Roman" w:cs="Times New Roman" w:hint="eastAsia"/>
          <w:color w:val="383838"/>
          <w:kern w:val="0"/>
          <w:sz w:val="32"/>
          <w:szCs w:val="24"/>
          <w:shd w:val="clear" w:color="auto" w:fill="FFFFFF"/>
        </w:rPr>
        <w:t xml:space="preserve"> </w:t>
      </w:r>
      <w:r w:rsidR="00195D57" w:rsidRPr="0022111D">
        <w:rPr>
          <w:rFonts w:ascii="Times New Roman" w:eastAsia="仿宋" w:hAnsi="Times New Roman" w:cs="Times New Roman"/>
          <w:color w:val="383838"/>
          <w:kern w:val="0"/>
          <w:sz w:val="32"/>
          <w:szCs w:val="24"/>
          <w:shd w:val="clear" w:color="auto" w:fill="FFFFFF"/>
        </w:rPr>
        <w:t>     </w:t>
      </w:r>
      <w:r>
        <w:rPr>
          <w:rFonts w:ascii="Times New Roman" w:eastAsia="仿宋" w:hAnsi="Times New Roman" w:cs="Times New Roman" w:hint="eastAsia"/>
          <w:color w:val="383838"/>
          <w:kern w:val="0"/>
          <w:sz w:val="32"/>
          <w:szCs w:val="32"/>
          <w:shd w:val="clear" w:color="auto" w:fill="FFFFFF"/>
        </w:rPr>
        <w:t>学科建设中心</w:t>
      </w:r>
      <w:r>
        <w:rPr>
          <w:rFonts w:ascii="Times New Roman" w:eastAsia="仿宋" w:hAnsi="Times New Roman" w:cs="Times New Roman" w:hint="eastAsia"/>
          <w:color w:val="383838"/>
          <w:kern w:val="0"/>
          <w:sz w:val="32"/>
          <w:szCs w:val="32"/>
          <w:shd w:val="clear" w:color="auto" w:fill="FFFFFF"/>
        </w:rPr>
        <w:t xml:space="preserve">     </w:t>
      </w:r>
      <w:r w:rsidRPr="009D0A22">
        <w:rPr>
          <w:rFonts w:ascii="Times New Roman" w:eastAsia="仿宋" w:hAnsi="Times New Roman" w:cs="Times New Roman" w:hint="eastAsia"/>
          <w:color w:val="383838"/>
          <w:kern w:val="0"/>
          <w:sz w:val="32"/>
          <w:szCs w:val="32"/>
          <w:shd w:val="clear" w:color="auto" w:fill="FFFFFF"/>
        </w:rPr>
        <w:t>创新创业就业学院</w:t>
      </w:r>
    </w:p>
    <w:p w:rsidR="009F1396" w:rsidRPr="0022111D" w:rsidRDefault="00450F95" w:rsidP="00524AD6">
      <w:pPr>
        <w:widowControl/>
        <w:shd w:val="clear" w:color="auto" w:fill="FFFFFF"/>
        <w:spacing w:line="600" w:lineRule="atLeast"/>
        <w:ind w:firstLine="475"/>
        <w:jc w:val="left"/>
        <w:rPr>
          <w:rFonts w:ascii="Times New Roman" w:eastAsia="仿宋" w:hAnsi="Times New Roman" w:cs="Times New Roman"/>
          <w:color w:val="383838"/>
          <w:kern w:val="0"/>
          <w:sz w:val="32"/>
          <w:szCs w:val="21"/>
        </w:rPr>
      </w:pPr>
      <w:r w:rsidRPr="0022111D">
        <w:rPr>
          <w:rFonts w:ascii="Times New Roman" w:eastAsia="仿宋" w:hAnsi="Times New Roman" w:cs="Times New Roman" w:hint="eastAsia"/>
          <w:color w:val="383838"/>
          <w:kern w:val="0"/>
          <w:sz w:val="32"/>
          <w:szCs w:val="32"/>
          <w:shd w:val="clear" w:color="auto" w:fill="FFFFFF"/>
        </w:rPr>
        <w:t xml:space="preserve">                  </w:t>
      </w:r>
      <w:r w:rsidR="00195D57" w:rsidRPr="0022111D">
        <w:rPr>
          <w:rFonts w:ascii="Times New Roman" w:eastAsia="仿宋" w:hAnsi="Times New Roman" w:cs="Times New Roman"/>
          <w:color w:val="383838"/>
          <w:kern w:val="0"/>
          <w:sz w:val="32"/>
          <w:szCs w:val="32"/>
          <w:shd w:val="clear" w:color="auto" w:fill="FFFFFF"/>
        </w:rPr>
        <w:t>2018</w:t>
      </w:r>
      <w:r w:rsidR="00195D57" w:rsidRPr="0022111D">
        <w:rPr>
          <w:rFonts w:ascii="Times New Roman" w:eastAsia="仿宋" w:hAnsi="Times New Roman" w:cs="Times New Roman" w:hint="eastAsia"/>
          <w:color w:val="383838"/>
          <w:kern w:val="0"/>
          <w:sz w:val="32"/>
          <w:szCs w:val="32"/>
          <w:shd w:val="clear" w:color="auto" w:fill="FFFFFF"/>
        </w:rPr>
        <w:t>年</w:t>
      </w:r>
      <w:r w:rsidR="00195D57" w:rsidRPr="0022111D">
        <w:rPr>
          <w:rFonts w:ascii="Times New Roman" w:eastAsia="仿宋" w:hAnsi="Times New Roman" w:cs="Times New Roman"/>
          <w:color w:val="383838"/>
          <w:kern w:val="0"/>
          <w:sz w:val="32"/>
          <w:szCs w:val="32"/>
          <w:shd w:val="clear" w:color="auto" w:fill="FFFFFF"/>
        </w:rPr>
        <w:t>6</w:t>
      </w:r>
      <w:r w:rsidR="00195D57" w:rsidRPr="0022111D">
        <w:rPr>
          <w:rFonts w:ascii="Times New Roman" w:eastAsia="仿宋" w:hAnsi="Times New Roman" w:cs="Times New Roman" w:hint="eastAsia"/>
          <w:color w:val="383838"/>
          <w:kern w:val="0"/>
          <w:sz w:val="32"/>
          <w:szCs w:val="32"/>
          <w:shd w:val="clear" w:color="auto" w:fill="FFFFFF"/>
        </w:rPr>
        <w:t>月</w:t>
      </w:r>
      <w:r w:rsidR="00195D57" w:rsidRPr="0022111D">
        <w:rPr>
          <w:rFonts w:ascii="Times New Roman" w:eastAsia="仿宋" w:hAnsi="Times New Roman" w:cs="Times New Roman"/>
          <w:color w:val="383838"/>
          <w:kern w:val="0"/>
          <w:sz w:val="32"/>
          <w:szCs w:val="32"/>
          <w:shd w:val="clear" w:color="auto" w:fill="FFFFFF"/>
        </w:rPr>
        <w:t>1</w:t>
      </w:r>
      <w:r w:rsidR="00EF4FDC">
        <w:rPr>
          <w:rFonts w:ascii="Times New Roman" w:eastAsia="仿宋" w:hAnsi="Times New Roman" w:cs="Times New Roman" w:hint="eastAsia"/>
          <w:color w:val="383838"/>
          <w:kern w:val="0"/>
          <w:sz w:val="32"/>
          <w:szCs w:val="32"/>
          <w:shd w:val="clear" w:color="auto" w:fill="FFFFFF"/>
        </w:rPr>
        <w:t>4</w:t>
      </w:r>
      <w:r w:rsidR="00195D57" w:rsidRPr="0022111D">
        <w:rPr>
          <w:rFonts w:ascii="Times New Roman" w:eastAsia="仿宋" w:hAnsi="Times New Roman" w:cs="Times New Roman" w:hint="eastAsia"/>
          <w:color w:val="383838"/>
          <w:kern w:val="0"/>
          <w:sz w:val="32"/>
          <w:szCs w:val="32"/>
          <w:shd w:val="clear" w:color="auto" w:fill="FFFFFF"/>
        </w:rPr>
        <w:t>日</w:t>
      </w:r>
    </w:p>
    <w:sectPr w:rsidR="009F1396" w:rsidRPr="00221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549" w:rsidRDefault="008A1549" w:rsidP="009B39FA">
      <w:r>
        <w:separator/>
      </w:r>
    </w:p>
  </w:endnote>
  <w:endnote w:type="continuationSeparator" w:id="0">
    <w:p w:rsidR="008A1549" w:rsidRDefault="008A1549" w:rsidP="009B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549" w:rsidRDefault="008A1549" w:rsidP="009B39FA">
      <w:r>
        <w:separator/>
      </w:r>
    </w:p>
  </w:footnote>
  <w:footnote w:type="continuationSeparator" w:id="0">
    <w:p w:rsidR="008A1549" w:rsidRDefault="008A1549" w:rsidP="009B3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BF"/>
    <w:rsid w:val="000059D3"/>
    <w:rsid w:val="00047467"/>
    <w:rsid w:val="000C1FC1"/>
    <w:rsid w:val="000C32C6"/>
    <w:rsid w:val="000C4B95"/>
    <w:rsid w:val="000C7659"/>
    <w:rsid w:val="000E506F"/>
    <w:rsid w:val="00120FD2"/>
    <w:rsid w:val="00135AD5"/>
    <w:rsid w:val="00147AF2"/>
    <w:rsid w:val="0018494A"/>
    <w:rsid w:val="001951F9"/>
    <w:rsid w:val="00195D57"/>
    <w:rsid w:val="001B572B"/>
    <w:rsid w:val="001C3A6E"/>
    <w:rsid w:val="001D0DBA"/>
    <w:rsid w:val="001F3CF2"/>
    <w:rsid w:val="001F6027"/>
    <w:rsid w:val="00201A77"/>
    <w:rsid w:val="0022111D"/>
    <w:rsid w:val="00236DF2"/>
    <w:rsid w:val="00265D40"/>
    <w:rsid w:val="00281055"/>
    <w:rsid w:val="002A0402"/>
    <w:rsid w:val="002C6EAF"/>
    <w:rsid w:val="002C7E1A"/>
    <w:rsid w:val="002D5BD7"/>
    <w:rsid w:val="003010A7"/>
    <w:rsid w:val="00305F96"/>
    <w:rsid w:val="0031600C"/>
    <w:rsid w:val="00357BC7"/>
    <w:rsid w:val="00364740"/>
    <w:rsid w:val="0037041B"/>
    <w:rsid w:val="0039757F"/>
    <w:rsid w:val="003A77E1"/>
    <w:rsid w:val="003B038F"/>
    <w:rsid w:val="003C344A"/>
    <w:rsid w:val="00421628"/>
    <w:rsid w:val="004379E4"/>
    <w:rsid w:val="00450F95"/>
    <w:rsid w:val="004B0308"/>
    <w:rsid w:val="004B2564"/>
    <w:rsid w:val="004B33AC"/>
    <w:rsid w:val="004C2C1D"/>
    <w:rsid w:val="004E60CC"/>
    <w:rsid w:val="004E72F8"/>
    <w:rsid w:val="00501772"/>
    <w:rsid w:val="00513E78"/>
    <w:rsid w:val="00520C80"/>
    <w:rsid w:val="0052227A"/>
    <w:rsid w:val="005241D3"/>
    <w:rsid w:val="00524AD6"/>
    <w:rsid w:val="00534128"/>
    <w:rsid w:val="005453F1"/>
    <w:rsid w:val="00557D5C"/>
    <w:rsid w:val="00557E66"/>
    <w:rsid w:val="00563FD9"/>
    <w:rsid w:val="0058099D"/>
    <w:rsid w:val="00614D85"/>
    <w:rsid w:val="00617798"/>
    <w:rsid w:val="006202C5"/>
    <w:rsid w:val="006564E1"/>
    <w:rsid w:val="00666A25"/>
    <w:rsid w:val="006F33B3"/>
    <w:rsid w:val="006F54ED"/>
    <w:rsid w:val="00762444"/>
    <w:rsid w:val="00762DAA"/>
    <w:rsid w:val="007865A2"/>
    <w:rsid w:val="007C2A21"/>
    <w:rsid w:val="007C5721"/>
    <w:rsid w:val="0085540B"/>
    <w:rsid w:val="00876B83"/>
    <w:rsid w:val="008A1549"/>
    <w:rsid w:val="008B6C25"/>
    <w:rsid w:val="00921C71"/>
    <w:rsid w:val="009225F2"/>
    <w:rsid w:val="009228A0"/>
    <w:rsid w:val="00941CB5"/>
    <w:rsid w:val="00965D0F"/>
    <w:rsid w:val="00993200"/>
    <w:rsid w:val="009A5435"/>
    <w:rsid w:val="009B39FA"/>
    <w:rsid w:val="009D0A22"/>
    <w:rsid w:val="009E0B59"/>
    <w:rsid w:val="00A00114"/>
    <w:rsid w:val="00A85A6F"/>
    <w:rsid w:val="00AC561E"/>
    <w:rsid w:val="00B53FAB"/>
    <w:rsid w:val="00B723BF"/>
    <w:rsid w:val="00B814AE"/>
    <w:rsid w:val="00B909EB"/>
    <w:rsid w:val="00BB23FE"/>
    <w:rsid w:val="00BC3650"/>
    <w:rsid w:val="00BE0215"/>
    <w:rsid w:val="00BF79CB"/>
    <w:rsid w:val="00C24DBD"/>
    <w:rsid w:val="00C36015"/>
    <w:rsid w:val="00C60F56"/>
    <w:rsid w:val="00C81FFC"/>
    <w:rsid w:val="00CA2533"/>
    <w:rsid w:val="00CA735A"/>
    <w:rsid w:val="00CB3816"/>
    <w:rsid w:val="00CB66AD"/>
    <w:rsid w:val="00CD4FA7"/>
    <w:rsid w:val="00D07652"/>
    <w:rsid w:val="00D15764"/>
    <w:rsid w:val="00D40608"/>
    <w:rsid w:val="00D4572E"/>
    <w:rsid w:val="00D53130"/>
    <w:rsid w:val="00D65EDF"/>
    <w:rsid w:val="00DB39CB"/>
    <w:rsid w:val="00DD2768"/>
    <w:rsid w:val="00DD496D"/>
    <w:rsid w:val="00DE017C"/>
    <w:rsid w:val="00DE238A"/>
    <w:rsid w:val="00DE5400"/>
    <w:rsid w:val="00E00B0B"/>
    <w:rsid w:val="00E4293B"/>
    <w:rsid w:val="00E60B78"/>
    <w:rsid w:val="00E71AF6"/>
    <w:rsid w:val="00EA085D"/>
    <w:rsid w:val="00EA166C"/>
    <w:rsid w:val="00ED638F"/>
    <w:rsid w:val="00EF4FDC"/>
    <w:rsid w:val="00EF7530"/>
    <w:rsid w:val="00F06394"/>
    <w:rsid w:val="00F12D55"/>
    <w:rsid w:val="00F1577A"/>
    <w:rsid w:val="00F52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95D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95D57"/>
    <w:rPr>
      <w:rFonts w:ascii="宋体" w:eastAsia="宋体" w:hAnsi="宋体" w:cs="宋体"/>
      <w:b/>
      <w:bCs/>
      <w:kern w:val="0"/>
      <w:sz w:val="27"/>
      <w:szCs w:val="27"/>
    </w:rPr>
  </w:style>
  <w:style w:type="paragraph" w:styleId="a3">
    <w:name w:val="Normal (Web)"/>
    <w:basedOn w:val="a"/>
    <w:uiPriority w:val="99"/>
    <w:semiHidden/>
    <w:unhideWhenUsed/>
    <w:rsid w:val="00195D5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95D57"/>
    <w:rPr>
      <w:color w:val="0000FF"/>
      <w:u w:val="single"/>
    </w:rPr>
  </w:style>
  <w:style w:type="character" w:styleId="a5">
    <w:name w:val="FollowedHyperlink"/>
    <w:basedOn w:val="a0"/>
    <w:uiPriority w:val="99"/>
    <w:semiHidden/>
    <w:unhideWhenUsed/>
    <w:rsid w:val="005241D3"/>
    <w:rPr>
      <w:color w:val="800080" w:themeColor="followedHyperlink"/>
      <w:u w:val="single"/>
    </w:rPr>
  </w:style>
  <w:style w:type="paragraph" w:styleId="a6">
    <w:name w:val="header"/>
    <w:basedOn w:val="a"/>
    <w:link w:val="Char"/>
    <w:uiPriority w:val="99"/>
    <w:unhideWhenUsed/>
    <w:rsid w:val="009B39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B39FA"/>
    <w:rPr>
      <w:sz w:val="18"/>
      <w:szCs w:val="18"/>
    </w:rPr>
  </w:style>
  <w:style w:type="paragraph" w:styleId="a7">
    <w:name w:val="footer"/>
    <w:basedOn w:val="a"/>
    <w:link w:val="Char0"/>
    <w:uiPriority w:val="99"/>
    <w:unhideWhenUsed/>
    <w:rsid w:val="009B39FA"/>
    <w:pPr>
      <w:tabs>
        <w:tab w:val="center" w:pos="4153"/>
        <w:tab w:val="right" w:pos="8306"/>
      </w:tabs>
      <w:snapToGrid w:val="0"/>
      <w:jc w:val="left"/>
    </w:pPr>
    <w:rPr>
      <w:sz w:val="18"/>
      <w:szCs w:val="18"/>
    </w:rPr>
  </w:style>
  <w:style w:type="character" w:customStyle="1" w:styleId="Char0">
    <w:name w:val="页脚 Char"/>
    <w:basedOn w:val="a0"/>
    <w:link w:val="a7"/>
    <w:uiPriority w:val="99"/>
    <w:rsid w:val="009B39FA"/>
    <w:rPr>
      <w:sz w:val="18"/>
      <w:szCs w:val="18"/>
    </w:rPr>
  </w:style>
  <w:style w:type="paragraph" w:styleId="a8">
    <w:name w:val="Balloon Text"/>
    <w:basedOn w:val="a"/>
    <w:link w:val="Char1"/>
    <w:uiPriority w:val="99"/>
    <w:semiHidden/>
    <w:unhideWhenUsed/>
    <w:rsid w:val="006F54ED"/>
    <w:rPr>
      <w:sz w:val="18"/>
      <w:szCs w:val="18"/>
    </w:rPr>
  </w:style>
  <w:style w:type="character" w:customStyle="1" w:styleId="Char1">
    <w:name w:val="批注框文本 Char"/>
    <w:basedOn w:val="a0"/>
    <w:link w:val="a8"/>
    <w:uiPriority w:val="99"/>
    <w:semiHidden/>
    <w:rsid w:val="006F54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95D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95D57"/>
    <w:rPr>
      <w:rFonts w:ascii="宋体" w:eastAsia="宋体" w:hAnsi="宋体" w:cs="宋体"/>
      <w:b/>
      <w:bCs/>
      <w:kern w:val="0"/>
      <w:sz w:val="27"/>
      <w:szCs w:val="27"/>
    </w:rPr>
  </w:style>
  <w:style w:type="paragraph" w:styleId="a3">
    <w:name w:val="Normal (Web)"/>
    <w:basedOn w:val="a"/>
    <w:uiPriority w:val="99"/>
    <w:semiHidden/>
    <w:unhideWhenUsed/>
    <w:rsid w:val="00195D5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95D57"/>
    <w:rPr>
      <w:color w:val="0000FF"/>
      <w:u w:val="single"/>
    </w:rPr>
  </w:style>
  <w:style w:type="character" w:styleId="a5">
    <w:name w:val="FollowedHyperlink"/>
    <w:basedOn w:val="a0"/>
    <w:uiPriority w:val="99"/>
    <w:semiHidden/>
    <w:unhideWhenUsed/>
    <w:rsid w:val="005241D3"/>
    <w:rPr>
      <w:color w:val="800080" w:themeColor="followedHyperlink"/>
      <w:u w:val="single"/>
    </w:rPr>
  </w:style>
  <w:style w:type="paragraph" w:styleId="a6">
    <w:name w:val="header"/>
    <w:basedOn w:val="a"/>
    <w:link w:val="Char"/>
    <w:uiPriority w:val="99"/>
    <w:unhideWhenUsed/>
    <w:rsid w:val="009B39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B39FA"/>
    <w:rPr>
      <w:sz w:val="18"/>
      <w:szCs w:val="18"/>
    </w:rPr>
  </w:style>
  <w:style w:type="paragraph" w:styleId="a7">
    <w:name w:val="footer"/>
    <w:basedOn w:val="a"/>
    <w:link w:val="Char0"/>
    <w:uiPriority w:val="99"/>
    <w:unhideWhenUsed/>
    <w:rsid w:val="009B39FA"/>
    <w:pPr>
      <w:tabs>
        <w:tab w:val="center" w:pos="4153"/>
        <w:tab w:val="right" w:pos="8306"/>
      </w:tabs>
      <w:snapToGrid w:val="0"/>
      <w:jc w:val="left"/>
    </w:pPr>
    <w:rPr>
      <w:sz w:val="18"/>
      <w:szCs w:val="18"/>
    </w:rPr>
  </w:style>
  <w:style w:type="character" w:customStyle="1" w:styleId="Char0">
    <w:name w:val="页脚 Char"/>
    <w:basedOn w:val="a0"/>
    <w:link w:val="a7"/>
    <w:uiPriority w:val="99"/>
    <w:rsid w:val="009B39FA"/>
    <w:rPr>
      <w:sz w:val="18"/>
      <w:szCs w:val="18"/>
    </w:rPr>
  </w:style>
  <w:style w:type="paragraph" w:styleId="a8">
    <w:name w:val="Balloon Text"/>
    <w:basedOn w:val="a"/>
    <w:link w:val="Char1"/>
    <w:uiPriority w:val="99"/>
    <w:semiHidden/>
    <w:unhideWhenUsed/>
    <w:rsid w:val="006F54ED"/>
    <w:rPr>
      <w:sz w:val="18"/>
      <w:szCs w:val="18"/>
    </w:rPr>
  </w:style>
  <w:style w:type="character" w:customStyle="1" w:styleId="Char1">
    <w:name w:val="批注框文本 Char"/>
    <w:basedOn w:val="a0"/>
    <w:link w:val="a8"/>
    <w:uiPriority w:val="99"/>
    <w:semiHidden/>
    <w:rsid w:val="006F54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2754">
      <w:bodyDiv w:val="1"/>
      <w:marLeft w:val="0"/>
      <w:marRight w:val="0"/>
      <w:marTop w:val="0"/>
      <w:marBottom w:val="0"/>
      <w:divBdr>
        <w:top w:val="none" w:sz="0" w:space="0" w:color="auto"/>
        <w:left w:val="none" w:sz="0" w:space="0" w:color="auto"/>
        <w:bottom w:val="none" w:sz="0" w:space="0" w:color="auto"/>
        <w:right w:val="none" w:sz="0" w:space="0" w:color="auto"/>
      </w:divBdr>
    </w:div>
    <w:div w:id="1248072621">
      <w:bodyDiv w:val="1"/>
      <w:marLeft w:val="0"/>
      <w:marRight w:val="0"/>
      <w:marTop w:val="0"/>
      <w:marBottom w:val="0"/>
      <w:divBdr>
        <w:top w:val="none" w:sz="0" w:space="0" w:color="auto"/>
        <w:left w:val="none" w:sz="0" w:space="0" w:color="auto"/>
        <w:bottom w:val="none" w:sz="0" w:space="0" w:color="auto"/>
        <w:right w:val="none" w:sz="0" w:space="0" w:color="auto"/>
      </w:divBdr>
    </w:div>
    <w:div w:id="16654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info.gov.cn/xxgk/gzdt/tzgg/skjjtz1/201806/W020180611599856426556.doc" TargetMode="External"/><Relationship Id="rId13" Type="http://schemas.openxmlformats.org/officeDocument/2006/relationships/hyperlink" Target="http://www.hyinfo.gov.cn/xxgk/gzdt/tzgg/skjjtz1/201806/W020180611599856449557.doc" TargetMode="External"/><Relationship Id="rId3" Type="http://schemas.openxmlformats.org/officeDocument/2006/relationships/settings" Target="settings.xml"/><Relationship Id="rId7" Type="http://schemas.openxmlformats.org/officeDocument/2006/relationships/hyperlink" Target="http://www.hyinfo.gov.cn/" TargetMode="External"/><Relationship Id="rId12" Type="http://schemas.openxmlformats.org/officeDocument/2006/relationships/hyperlink" Target="http://www.hyinfo.gov.cn/xxgk/gzdt/tzgg/skjjtz1/201806/W020180611599856449261.do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yinfo.gov.cn/xxgk/gzdt/tzgg/skjjtz1/201806/W020180611599856438220.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yinfo.gov.cn/xxgk/gzdt/tzgg/skjjtz1/201806/W020180611599856438220.doc" TargetMode="External"/><Relationship Id="rId4" Type="http://schemas.openxmlformats.org/officeDocument/2006/relationships/webSettings" Target="webSettings.xml"/><Relationship Id="rId9" Type="http://schemas.openxmlformats.org/officeDocument/2006/relationships/hyperlink" Target="http://www.hyinfo.gov.cn/xxgk/gzdt/tzgg/skjjtz1/201806/W020180611599856426556.doc" TargetMode="External"/><Relationship Id="rId14" Type="http://schemas.openxmlformats.org/officeDocument/2006/relationships/hyperlink" Target="http://www.hyinfo.gov.cn/xxgk/gzdt/tzgg/skjjtz1/201806/t20180611_224896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410</Words>
  <Characters>2343</Characters>
  <Application>Microsoft Office Word</Application>
  <DocSecurity>0</DocSecurity>
  <Lines>19</Lines>
  <Paragraphs>5</Paragraphs>
  <ScaleCrop>false</ScaleCrop>
  <Company>WIN</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210</cp:revision>
  <cp:lastPrinted>2018-06-19T09:45:00Z</cp:lastPrinted>
  <dcterms:created xsi:type="dcterms:W3CDTF">2018-06-11T09:16:00Z</dcterms:created>
  <dcterms:modified xsi:type="dcterms:W3CDTF">2018-06-19T09:47:00Z</dcterms:modified>
</cp:coreProperties>
</file>