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928" w:rsidRPr="005E75D4" w:rsidRDefault="00383928" w:rsidP="00383928">
      <w:pPr>
        <w:rPr>
          <w:rFonts w:ascii="仿宋_GB2312" w:eastAsia="仿宋_GB2312" w:hAnsi="华文宋体" w:cs="仿宋_GB2312"/>
          <w:sz w:val="28"/>
          <w:szCs w:val="28"/>
        </w:rPr>
      </w:pPr>
      <w:r w:rsidRPr="005E75D4">
        <w:rPr>
          <w:rFonts w:ascii="仿宋_GB2312" w:eastAsia="仿宋_GB2312" w:hAnsi="华文宋体" w:cs="仿宋_GB2312" w:hint="eastAsia"/>
          <w:sz w:val="28"/>
          <w:szCs w:val="28"/>
        </w:rPr>
        <w:t>附件</w:t>
      </w:r>
      <w:r>
        <w:rPr>
          <w:rFonts w:ascii="仿宋_GB2312" w:eastAsia="仿宋_GB2312" w:hAnsi="华文宋体" w:cs="仿宋_GB2312" w:hint="eastAsia"/>
          <w:sz w:val="28"/>
          <w:szCs w:val="28"/>
        </w:rPr>
        <w:t>5</w:t>
      </w:r>
    </w:p>
    <w:p w:rsidR="00383928" w:rsidRPr="005E75D4" w:rsidRDefault="00FC3B82" w:rsidP="00383928">
      <w:pPr>
        <w:widowControl/>
        <w:jc w:val="center"/>
        <w:rPr>
          <w:rFonts w:ascii="宋体" w:cs="Times New Roman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教育部网络培训中心</w:t>
      </w:r>
      <w:r w:rsidR="00383928" w:rsidRPr="005E75D4">
        <w:rPr>
          <w:rFonts w:ascii="宋体" w:hAnsi="宋体" w:cs="宋体"/>
          <w:b/>
          <w:bCs/>
          <w:sz w:val="30"/>
          <w:szCs w:val="30"/>
        </w:rPr>
        <w:t>2015</w:t>
      </w:r>
      <w:r w:rsidR="00383928" w:rsidRPr="005E75D4">
        <w:rPr>
          <w:rFonts w:ascii="宋体" w:hAnsi="宋体" w:cs="宋体" w:hint="eastAsia"/>
          <w:b/>
          <w:bCs/>
          <w:sz w:val="30"/>
          <w:szCs w:val="30"/>
        </w:rPr>
        <w:t>年</w:t>
      </w:r>
      <w:r w:rsidR="00383928">
        <w:rPr>
          <w:rFonts w:ascii="宋体" w:hAnsi="宋体" w:cs="宋体" w:hint="eastAsia"/>
          <w:b/>
          <w:bCs/>
          <w:sz w:val="30"/>
          <w:szCs w:val="30"/>
        </w:rPr>
        <w:t>下</w:t>
      </w:r>
      <w:r w:rsidR="00383928" w:rsidRPr="005E75D4">
        <w:rPr>
          <w:rFonts w:ascii="宋体" w:hAnsi="宋体" w:cs="宋体" w:hint="eastAsia"/>
          <w:b/>
          <w:bCs/>
          <w:sz w:val="30"/>
          <w:szCs w:val="30"/>
        </w:rPr>
        <w:t>半年网络公益讲座</w:t>
      </w:r>
      <w:r w:rsidR="00383928">
        <w:rPr>
          <w:rFonts w:ascii="宋体" w:hAnsi="宋体" w:cs="宋体" w:hint="eastAsia"/>
          <w:b/>
          <w:bCs/>
          <w:sz w:val="30"/>
          <w:szCs w:val="30"/>
        </w:rPr>
        <w:t>安排表</w:t>
      </w:r>
    </w:p>
    <w:tbl>
      <w:tblPr>
        <w:tblW w:w="5278" w:type="pct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832"/>
        <w:gridCol w:w="3240"/>
        <w:gridCol w:w="1385"/>
        <w:gridCol w:w="2549"/>
        <w:gridCol w:w="990"/>
      </w:tblGrid>
      <w:tr w:rsidR="00383928" w:rsidRPr="00653FD1" w:rsidTr="002569E7">
        <w:trPr>
          <w:trHeight w:val="330"/>
        </w:trPr>
        <w:tc>
          <w:tcPr>
            <w:tcW w:w="462" w:type="pct"/>
            <w:vAlign w:val="center"/>
          </w:tcPr>
          <w:p w:rsidR="00383928" w:rsidRPr="005E75D4" w:rsidRDefault="00383928" w:rsidP="00870807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01" w:type="pct"/>
            <w:vAlign w:val="center"/>
          </w:tcPr>
          <w:p w:rsidR="00383928" w:rsidRPr="005E75D4" w:rsidRDefault="00383928" w:rsidP="00870807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讲座名称</w:t>
            </w:r>
          </w:p>
        </w:tc>
        <w:tc>
          <w:tcPr>
            <w:tcW w:w="770" w:type="pct"/>
            <w:vAlign w:val="center"/>
          </w:tcPr>
          <w:p w:rsidR="00383928" w:rsidRPr="005E75D4" w:rsidRDefault="00383928" w:rsidP="00870807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讲座</w:t>
            </w:r>
            <w:r w:rsidRPr="005E75D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417" w:type="pct"/>
            <w:vAlign w:val="center"/>
          </w:tcPr>
          <w:p w:rsidR="00383928" w:rsidRPr="005E75D4" w:rsidRDefault="00383928" w:rsidP="00870807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主讲教师</w:t>
            </w:r>
          </w:p>
        </w:tc>
        <w:tc>
          <w:tcPr>
            <w:tcW w:w="550" w:type="pct"/>
            <w:vAlign w:val="center"/>
          </w:tcPr>
          <w:p w:rsidR="00383928" w:rsidRPr="005E75D4" w:rsidRDefault="00383928" w:rsidP="00870807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</w:tr>
      <w:tr w:rsidR="00383928" w:rsidRPr="001920E0" w:rsidTr="002569E7">
        <w:trPr>
          <w:trHeight w:val="645"/>
        </w:trPr>
        <w:tc>
          <w:tcPr>
            <w:tcW w:w="462" w:type="pct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6FB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01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东亚安全格局与中美日关系</w:t>
            </w:r>
          </w:p>
        </w:tc>
        <w:tc>
          <w:tcPr>
            <w:tcW w:w="770" w:type="pct"/>
            <w:vAlign w:val="center"/>
          </w:tcPr>
          <w:p w:rsidR="00383928" w:rsidRPr="001920E0" w:rsidRDefault="00383928" w:rsidP="0087080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9月8日</w:t>
            </w:r>
          </w:p>
        </w:tc>
        <w:tc>
          <w:tcPr>
            <w:tcW w:w="1417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林宏宇（国际关系学院）</w:t>
            </w:r>
          </w:p>
        </w:tc>
        <w:tc>
          <w:tcPr>
            <w:tcW w:w="550" w:type="pct"/>
            <w:vMerge w:val="restart"/>
            <w:textDirection w:val="tbRlV"/>
            <w:vAlign w:val="center"/>
          </w:tcPr>
          <w:p w:rsidR="00383928" w:rsidRPr="001920E0" w:rsidRDefault="00383928" w:rsidP="00870807">
            <w:pPr>
              <w:spacing w:line="380" w:lineRule="exact"/>
              <w:ind w:left="113" w:right="113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 w:rsidRPr="009B6FB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各高校自设分会场，已参训教师可通过网络参加</w:t>
            </w:r>
          </w:p>
        </w:tc>
      </w:tr>
      <w:tr w:rsidR="00383928" w:rsidRPr="001920E0" w:rsidTr="002569E7">
        <w:trPr>
          <w:trHeight w:val="645"/>
        </w:trPr>
        <w:tc>
          <w:tcPr>
            <w:tcW w:w="462" w:type="pct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6FB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01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大学生数学思维的培养</w:t>
            </w:r>
            <w:r w:rsidRPr="00CC4BA3"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数学文化课案例2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：</w:t>
            </w: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“有限与无限”</w:t>
            </w:r>
          </w:p>
        </w:tc>
        <w:tc>
          <w:tcPr>
            <w:tcW w:w="770" w:type="pct"/>
            <w:vAlign w:val="center"/>
          </w:tcPr>
          <w:p w:rsidR="00383928" w:rsidRPr="001920E0" w:rsidRDefault="00383928" w:rsidP="0087080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9月14日</w:t>
            </w:r>
          </w:p>
        </w:tc>
        <w:tc>
          <w:tcPr>
            <w:tcW w:w="1417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顾沛（南开大学）</w:t>
            </w:r>
          </w:p>
        </w:tc>
        <w:tc>
          <w:tcPr>
            <w:tcW w:w="550" w:type="pct"/>
            <w:vMerge/>
            <w:vAlign w:val="center"/>
          </w:tcPr>
          <w:p w:rsidR="00383928" w:rsidRPr="001920E0" w:rsidRDefault="00383928" w:rsidP="00870807">
            <w:pPr>
              <w:spacing w:line="380" w:lineRule="exact"/>
              <w:ind w:left="113" w:right="113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83928" w:rsidRPr="001920E0" w:rsidTr="002569E7">
        <w:trPr>
          <w:trHeight w:val="645"/>
        </w:trPr>
        <w:tc>
          <w:tcPr>
            <w:tcW w:w="462" w:type="pct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6FB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01" w:type="pct"/>
            <w:vAlign w:val="center"/>
          </w:tcPr>
          <w:p w:rsidR="00383928" w:rsidRPr="001920E0" w:rsidRDefault="00383928" w:rsidP="00870807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沟通与说服的艺术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</w:t>
            </w: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上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70" w:type="pct"/>
            <w:vAlign w:val="center"/>
          </w:tcPr>
          <w:p w:rsidR="00383928" w:rsidRPr="001920E0" w:rsidRDefault="00383928" w:rsidP="0087080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9月15日</w:t>
            </w:r>
          </w:p>
        </w:tc>
        <w:tc>
          <w:tcPr>
            <w:tcW w:w="1417" w:type="pct"/>
            <w:vAlign w:val="center"/>
          </w:tcPr>
          <w:p w:rsidR="00383928" w:rsidRPr="001920E0" w:rsidRDefault="00383928" w:rsidP="00870807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郑日昌（北京师范大学）</w:t>
            </w:r>
          </w:p>
        </w:tc>
        <w:tc>
          <w:tcPr>
            <w:tcW w:w="550" w:type="pct"/>
            <w:vMerge/>
            <w:vAlign w:val="center"/>
          </w:tcPr>
          <w:p w:rsidR="00383928" w:rsidRPr="001920E0" w:rsidRDefault="00383928" w:rsidP="00870807">
            <w:pPr>
              <w:spacing w:line="380" w:lineRule="exact"/>
              <w:ind w:left="113" w:right="113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83928" w:rsidRPr="001920E0" w:rsidTr="002569E7">
        <w:trPr>
          <w:trHeight w:val="645"/>
        </w:trPr>
        <w:tc>
          <w:tcPr>
            <w:tcW w:w="462" w:type="pct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6FB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01" w:type="pct"/>
            <w:vAlign w:val="center"/>
          </w:tcPr>
          <w:p w:rsidR="00383928" w:rsidRPr="001920E0" w:rsidRDefault="00383928" w:rsidP="00870807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沟通与说服的艺术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</w:t>
            </w: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下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70" w:type="pct"/>
            <w:vAlign w:val="center"/>
          </w:tcPr>
          <w:p w:rsidR="00383928" w:rsidRPr="001920E0" w:rsidRDefault="00383928" w:rsidP="0087080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9月16日</w:t>
            </w:r>
          </w:p>
        </w:tc>
        <w:tc>
          <w:tcPr>
            <w:tcW w:w="1417" w:type="pct"/>
            <w:vAlign w:val="center"/>
          </w:tcPr>
          <w:p w:rsidR="00383928" w:rsidRPr="001920E0" w:rsidRDefault="00383928" w:rsidP="00870807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郑日昌（北京师范大学）</w:t>
            </w:r>
          </w:p>
        </w:tc>
        <w:tc>
          <w:tcPr>
            <w:tcW w:w="550" w:type="pct"/>
            <w:vMerge/>
            <w:vAlign w:val="center"/>
          </w:tcPr>
          <w:p w:rsidR="00383928" w:rsidRPr="001920E0" w:rsidRDefault="00383928" w:rsidP="00870807">
            <w:pPr>
              <w:spacing w:line="380" w:lineRule="exact"/>
              <w:ind w:left="113" w:right="113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83928" w:rsidRPr="001920E0" w:rsidTr="002569E7">
        <w:trPr>
          <w:trHeight w:val="645"/>
        </w:trPr>
        <w:tc>
          <w:tcPr>
            <w:tcW w:w="462" w:type="pct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6FB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01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西南联大与现代中国</w:t>
            </w:r>
          </w:p>
        </w:tc>
        <w:tc>
          <w:tcPr>
            <w:tcW w:w="770" w:type="pct"/>
            <w:vAlign w:val="center"/>
          </w:tcPr>
          <w:p w:rsidR="00383928" w:rsidRPr="001920E0" w:rsidRDefault="00383928" w:rsidP="0087080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9月17日</w:t>
            </w:r>
          </w:p>
        </w:tc>
        <w:tc>
          <w:tcPr>
            <w:tcW w:w="1417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郭建荣（北京大学）</w:t>
            </w:r>
          </w:p>
        </w:tc>
        <w:tc>
          <w:tcPr>
            <w:tcW w:w="550" w:type="pct"/>
            <w:vMerge/>
            <w:textDirection w:val="tbRlV"/>
            <w:vAlign w:val="center"/>
          </w:tcPr>
          <w:p w:rsidR="00383928" w:rsidRPr="001920E0" w:rsidRDefault="00383928" w:rsidP="00870807">
            <w:pPr>
              <w:spacing w:line="380" w:lineRule="exact"/>
              <w:ind w:left="113" w:right="113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83928" w:rsidRPr="001920E0" w:rsidTr="002569E7">
        <w:trPr>
          <w:trHeight w:val="645"/>
        </w:trPr>
        <w:tc>
          <w:tcPr>
            <w:tcW w:w="462" w:type="pct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6FB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01" w:type="pct"/>
            <w:vAlign w:val="center"/>
          </w:tcPr>
          <w:p w:rsidR="00383928" w:rsidRPr="001920E0" w:rsidRDefault="00383928" w:rsidP="0087080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sz w:val="24"/>
                <w:szCs w:val="24"/>
              </w:rPr>
              <w:t>当代中国国情与青年</w:t>
            </w:r>
            <w:r>
              <w:rPr>
                <w:rFonts w:ascii="宋体" w:hAnsi="宋体" w:hint="eastAsia"/>
                <w:sz w:val="24"/>
                <w:szCs w:val="24"/>
              </w:rPr>
              <w:t>的</w:t>
            </w:r>
            <w:r w:rsidRPr="001920E0">
              <w:rPr>
                <w:rFonts w:ascii="宋体" w:hAnsi="宋体" w:hint="eastAsia"/>
                <w:sz w:val="24"/>
                <w:szCs w:val="24"/>
              </w:rPr>
              <w:t>历史责任</w:t>
            </w:r>
            <w:r w:rsidRPr="00CC4BA3"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 w:rsidRPr="001920E0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故宫博物院</w:t>
            </w:r>
          </w:p>
        </w:tc>
        <w:tc>
          <w:tcPr>
            <w:tcW w:w="770" w:type="pct"/>
            <w:vAlign w:val="center"/>
          </w:tcPr>
          <w:p w:rsidR="00383928" w:rsidRPr="001920E0" w:rsidRDefault="00383928" w:rsidP="0087080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9月21日</w:t>
            </w:r>
          </w:p>
        </w:tc>
        <w:tc>
          <w:tcPr>
            <w:tcW w:w="1417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单霁翔（故宫博物院）</w:t>
            </w:r>
          </w:p>
        </w:tc>
        <w:tc>
          <w:tcPr>
            <w:tcW w:w="550" w:type="pct"/>
            <w:vMerge/>
            <w:textDirection w:val="tbRlV"/>
            <w:vAlign w:val="center"/>
          </w:tcPr>
          <w:p w:rsidR="00383928" w:rsidRPr="001920E0" w:rsidRDefault="00383928" w:rsidP="00870807">
            <w:pPr>
              <w:spacing w:line="380" w:lineRule="exact"/>
              <w:ind w:left="113" w:right="113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83928" w:rsidRPr="001920E0" w:rsidTr="002569E7">
        <w:trPr>
          <w:trHeight w:val="645"/>
        </w:trPr>
        <w:tc>
          <w:tcPr>
            <w:tcW w:w="462" w:type="pct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6FB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801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执业药师考试指南：中药鉴定学习方法</w:t>
            </w:r>
          </w:p>
        </w:tc>
        <w:tc>
          <w:tcPr>
            <w:tcW w:w="770" w:type="pct"/>
            <w:vAlign w:val="center"/>
          </w:tcPr>
          <w:p w:rsidR="00383928" w:rsidRPr="001920E0" w:rsidRDefault="00383928" w:rsidP="0087080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9月21日</w:t>
            </w:r>
          </w:p>
        </w:tc>
        <w:tc>
          <w:tcPr>
            <w:tcW w:w="1417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刘来正（山西药科职业学院）</w:t>
            </w:r>
          </w:p>
        </w:tc>
        <w:tc>
          <w:tcPr>
            <w:tcW w:w="550" w:type="pct"/>
            <w:vMerge/>
            <w:textDirection w:val="tbRlV"/>
            <w:vAlign w:val="center"/>
          </w:tcPr>
          <w:p w:rsidR="00383928" w:rsidRPr="001920E0" w:rsidRDefault="00383928" w:rsidP="00870807">
            <w:pPr>
              <w:spacing w:line="380" w:lineRule="exact"/>
              <w:ind w:left="113" w:right="113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83928" w:rsidRPr="001920E0" w:rsidTr="002569E7">
        <w:trPr>
          <w:trHeight w:val="645"/>
        </w:trPr>
        <w:tc>
          <w:tcPr>
            <w:tcW w:w="462" w:type="pct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6FB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801" w:type="pct"/>
            <w:vAlign w:val="center"/>
          </w:tcPr>
          <w:p w:rsidR="00383928" w:rsidRPr="001920E0" w:rsidRDefault="00383928" w:rsidP="00870807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互联网+大学生素质教育</w:t>
            </w:r>
          </w:p>
        </w:tc>
        <w:tc>
          <w:tcPr>
            <w:tcW w:w="770" w:type="pct"/>
            <w:vAlign w:val="center"/>
          </w:tcPr>
          <w:p w:rsidR="00383928" w:rsidRPr="001920E0" w:rsidRDefault="00383928" w:rsidP="0087080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9月22日</w:t>
            </w:r>
          </w:p>
        </w:tc>
        <w:tc>
          <w:tcPr>
            <w:tcW w:w="1417" w:type="pct"/>
            <w:vAlign w:val="center"/>
          </w:tcPr>
          <w:p w:rsidR="00383928" w:rsidRPr="001920E0" w:rsidRDefault="00383928" w:rsidP="00870807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王立群（北京理工大学）</w:t>
            </w:r>
          </w:p>
        </w:tc>
        <w:tc>
          <w:tcPr>
            <w:tcW w:w="550" w:type="pct"/>
            <w:vMerge/>
            <w:textDirection w:val="tbRlV"/>
            <w:vAlign w:val="center"/>
          </w:tcPr>
          <w:p w:rsidR="00383928" w:rsidRPr="001920E0" w:rsidRDefault="00383928" w:rsidP="00870807">
            <w:pPr>
              <w:spacing w:line="380" w:lineRule="exact"/>
              <w:ind w:left="113" w:right="113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83928" w:rsidRPr="001920E0" w:rsidTr="002569E7">
        <w:trPr>
          <w:trHeight w:val="645"/>
        </w:trPr>
        <w:tc>
          <w:tcPr>
            <w:tcW w:w="462" w:type="pct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6FB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801" w:type="pct"/>
            <w:vAlign w:val="center"/>
          </w:tcPr>
          <w:p w:rsidR="00383928" w:rsidRPr="001920E0" w:rsidRDefault="00383928" w:rsidP="00870807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《史通》研读</w:t>
            </w:r>
          </w:p>
        </w:tc>
        <w:tc>
          <w:tcPr>
            <w:tcW w:w="770" w:type="pct"/>
            <w:vAlign w:val="center"/>
          </w:tcPr>
          <w:p w:rsidR="00383928" w:rsidRPr="001920E0" w:rsidRDefault="00383928" w:rsidP="0087080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9月23日</w:t>
            </w:r>
          </w:p>
        </w:tc>
        <w:tc>
          <w:tcPr>
            <w:tcW w:w="1417" w:type="pct"/>
            <w:vAlign w:val="center"/>
          </w:tcPr>
          <w:p w:rsidR="00383928" w:rsidRPr="001920E0" w:rsidRDefault="00383928" w:rsidP="00870807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瞿林东（北京师范大学）</w:t>
            </w:r>
          </w:p>
        </w:tc>
        <w:tc>
          <w:tcPr>
            <w:tcW w:w="550" w:type="pct"/>
            <w:vMerge/>
            <w:vAlign w:val="center"/>
          </w:tcPr>
          <w:p w:rsidR="00383928" w:rsidRPr="001920E0" w:rsidRDefault="00383928" w:rsidP="00870807">
            <w:pPr>
              <w:spacing w:line="380" w:lineRule="exact"/>
              <w:ind w:left="113" w:right="113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83928" w:rsidRPr="001920E0" w:rsidTr="002569E7">
        <w:trPr>
          <w:trHeight w:val="645"/>
        </w:trPr>
        <w:tc>
          <w:tcPr>
            <w:tcW w:w="462" w:type="pct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6FB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801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中国特色社会主义与中国历史文化</w:t>
            </w:r>
          </w:p>
        </w:tc>
        <w:tc>
          <w:tcPr>
            <w:tcW w:w="770" w:type="pct"/>
            <w:vAlign w:val="center"/>
          </w:tcPr>
          <w:p w:rsidR="00383928" w:rsidRPr="001920E0" w:rsidRDefault="00383928" w:rsidP="0087080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9月24日</w:t>
            </w:r>
          </w:p>
        </w:tc>
        <w:tc>
          <w:tcPr>
            <w:tcW w:w="1417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张慕葏（清华大学）</w:t>
            </w:r>
          </w:p>
        </w:tc>
        <w:tc>
          <w:tcPr>
            <w:tcW w:w="550" w:type="pct"/>
            <w:vMerge/>
            <w:vAlign w:val="center"/>
          </w:tcPr>
          <w:p w:rsidR="00383928" w:rsidRPr="001920E0" w:rsidRDefault="00383928" w:rsidP="00870807">
            <w:pPr>
              <w:spacing w:line="380" w:lineRule="exact"/>
              <w:ind w:left="113" w:right="113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83928" w:rsidRPr="001920E0" w:rsidTr="002569E7">
        <w:trPr>
          <w:trHeight w:val="645"/>
        </w:trPr>
        <w:tc>
          <w:tcPr>
            <w:tcW w:w="462" w:type="pct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6FB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1920E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01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新教学环境下教学组织变革</w:t>
            </w:r>
          </w:p>
        </w:tc>
        <w:tc>
          <w:tcPr>
            <w:tcW w:w="770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宋体" w:hint="eastAsia"/>
                <w:color w:val="000000"/>
                <w:sz w:val="24"/>
                <w:szCs w:val="24"/>
              </w:rPr>
              <w:t>9月25日</w:t>
            </w:r>
          </w:p>
        </w:tc>
        <w:tc>
          <w:tcPr>
            <w:tcW w:w="1417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周华丽（北京联合大学）</w:t>
            </w:r>
          </w:p>
        </w:tc>
        <w:tc>
          <w:tcPr>
            <w:tcW w:w="550" w:type="pct"/>
            <w:vMerge/>
            <w:vAlign w:val="center"/>
          </w:tcPr>
          <w:p w:rsidR="00383928" w:rsidRPr="001920E0" w:rsidRDefault="00383928" w:rsidP="00870807">
            <w:pPr>
              <w:spacing w:line="380" w:lineRule="exact"/>
              <w:ind w:left="113" w:right="113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83928" w:rsidRPr="001920E0" w:rsidTr="002569E7">
        <w:trPr>
          <w:trHeight w:val="645"/>
        </w:trPr>
        <w:tc>
          <w:tcPr>
            <w:tcW w:w="462" w:type="pct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6FBC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 w:rsidRPr="001920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01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宋体" w:hint="eastAsia"/>
                <w:color w:val="000000"/>
                <w:sz w:val="24"/>
                <w:szCs w:val="24"/>
              </w:rPr>
              <w:t>我国海洋安全及其应对举措</w:t>
            </w:r>
          </w:p>
        </w:tc>
        <w:tc>
          <w:tcPr>
            <w:tcW w:w="770" w:type="pct"/>
            <w:vAlign w:val="center"/>
          </w:tcPr>
          <w:p w:rsidR="00383928" w:rsidRPr="001920E0" w:rsidRDefault="00383928" w:rsidP="0087080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9月28日</w:t>
            </w:r>
          </w:p>
        </w:tc>
        <w:tc>
          <w:tcPr>
            <w:tcW w:w="1417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亓成章（中央党校）</w:t>
            </w:r>
          </w:p>
        </w:tc>
        <w:tc>
          <w:tcPr>
            <w:tcW w:w="550" w:type="pct"/>
            <w:vMerge/>
            <w:vAlign w:val="center"/>
          </w:tcPr>
          <w:p w:rsidR="00383928" w:rsidRPr="001920E0" w:rsidRDefault="00383928" w:rsidP="00870807">
            <w:pPr>
              <w:spacing w:line="380" w:lineRule="exact"/>
              <w:ind w:left="113" w:right="113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83928" w:rsidRPr="001920E0" w:rsidTr="002569E7">
        <w:trPr>
          <w:trHeight w:val="645"/>
        </w:trPr>
        <w:tc>
          <w:tcPr>
            <w:tcW w:w="462" w:type="pct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6FBC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 w:rsidRPr="001920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01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科学养生健康饮食</w:t>
            </w:r>
          </w:p>
        </w:tc>
        <w:tc>
          <w:tcPr>
            <w:tcW w:w="770" w:type="pct"/>
            <w:vAlign w:val="center"/>
          </w:tcPr>
          <w:p w:rsidR="00383928" w:rsidRPr="001920E0" w:rsidRDefault="00383928" w:rsidP="0087080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10月12日</w:t>
            </w:r>
          </w:p>
        </w:tc>
        <w:tc>
          <w:tcPr>
            <w:tcW w:w="1417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范志红（中国农业大学）</w:t>
            </w:r>
          </w:p>
        </w:tc>
        <w:tc>
          <w:tcPr>
            <w:tcW w:w="550" w:type="pct"/>
            <w:vMerge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rPr>
                <w:rFonts w:ascii="宋体" w:hAnsi="宋体" w:cs="Times New Roman"/>
                <w:color w:val="000000"/>
                <w:kern w:val="0"/>
                <w:sz w:val="24"/>
                <w:szCs w:val="24"/>
                <w:highlight w:val="red"/>
              </w:rPr>
            </w:pPr>
          </w:p>
        </w:tc>
      </w:tr>
      <w:tr w:rsidR="00383928" w:rsidRPr="001920E0" w:rsidTr="002569E7">
        <w:trPr>
          <w:trHeight w:val="645"/>
        </w:trPr>
        <w:tc>
          <w:tcPr>
            <w:tcW w:w="462" w:type="pct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6FB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801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《红楼梦》漫谈</w:t>
            </w:r>
          </w:p>
        </w:tc>
        <w:tc>
          <w:tcPr>
            <w:tcW w:w="770" w:type="pct"/>
            <w:vAlign w:val="center"/>
          </w:tcPr>
          <w:p w:rsidR="00383928" w:rsidRPr="001920E0" w:rsidRDefault="00383928" w:rsidP="0087080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10月13日</w:t>
            </w:r>
          </w:p>
        </w:tc>
        <w:tc>
          <w:tcPr>
            <w:tcW w:w="1417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孙玉明（中国艺术研究院《红楼梦》研究所）</w:t>
            </w:r>
          </w:p>
        </w:tc>
        <w:tc>
          <w:tcPr>
            <w:tcW w:w="550" w:type="pct"/>
            <w:vMerge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rPr>
                <w:rFonts w:ascii="宋体" w:hAnsi="宋体" w:cs="Times New Roman"/>
                <w:color w:val="000000"/>
                <w:kern w:val="0"/>
                <w:sz w:val="24"/>
                <w:szCs w:val="24"/>
                <w:highlight w:val="red"/>
              </w:rPr>
            </w:pPr>
          </w:p>
        </w:tc>
      </w:tr>
      <w:tr w:rsidR="00383928" w:rsidRPr="001920E0" w:rsidTr="002569E7">
        <w:trPr>
          <w:trHeight w:val="645"/>
        </w:trPr>
        <w:tc>
          <w:tcPr>
            <w:tcW w:w="462" w:type="pct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6FB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801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冰雪运动的艺术</w:t>
            </w:r>
          </w:p>
        </w:tc>
        <w:tc>
          <w:tcPr>
            <w:tcW w:w="770" w:type="pct"/>
            <w:vAlign w:val="center"/>
          </w:tcPr>
          <w:p w:rsidR="00383928" w:rsidRPr="001920E0" w:rsidRDefault="00383928" w:rsidP="0087080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10月14日</w:t>
            </w:r>
          </w:p>
        </w:tc>
        <w:tc>
          <w:tcPr>
            <w:tcW w:w="1417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王石安（沈阳体育学院）</w:t>
            </w:r>
          </w:p>
        </w:tc>
        <w:tc>
          <w:tcPr>
            <w:tcW w:w="550" w:type="pct"/>
            <w:vMerge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83928" w:rsidRPr="001920E0" w:rsidTr="002569E7">
        <w:trPr>
          <w:trHeight w:val="645"/>
        </w:trPr>
        <w:tc>
          <w:tcPr>
            <w:tcW w:w="462" w:type="pct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6FBC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 w:rsidRPr="001920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01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大学教学改革中的科研方法与探索</w:t>
            </w:r>
            <w:r w:rsidRPr="00CC4BA3"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基于青年教师的视角</w:t>
            </w:r>
          </w:p>
        </w:tc>
        <w:tc>
          <w:tcPr>
            <w:tcW w:w="770" w:type="pct"/>
            <w:vAlign w:val="center"/>
          </w:tcPr>
          <w:p w:rsidR="00383928" w:rsidRPr="001920E0" w:rsidRDefault="00383928" w:rsidP="0087080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10月15日</w:t>
            </w:r>
          </w:p>
        </w:tc>
        <w:tc>
          <w:tcPr>
            <w:tcW w:w="1417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嵩天（北京理工大学）</w:t>
            </w:r>
          </w:p>
        </w:tc>
        <w:tc>
          <w:tcPr>
            <w:tcW w:w="550" w:type="pct"/>
            <w:vMerge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83928" w:rsidRPr="001920E0" w:rsidTr="002569E7">
        <w:trPr>
          <w:trHeight w:val="645"/>
        </w:trPr>
        <w:tc>
          <w:tcPr>
            <w:tcW w:w="462" w:type="pct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6FB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801" w:type="pct"/>
            <w:vAlign w:val="center"/>
          </w:tcPr>
          <w:p w:rsidR="00383928" w:rsidRPr="001920E0" w:rsidRDefault="00383928" w:rsidP="0087080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sz w:val="24"/>
                <w:szCs w:val="24"/>
              </w:rPr>
              <w:t>当代中国国情与青年</w:t>
            </w:r>
            <w:r>
              <w:rPr>
                <w:rFonts w:ascii="宋体" w:hAnsi="宋体" w:hint="eastAsia"/>
                <w:sz w:val="24"/>
                <w:szCs w:val="24"/>
              </w:rPr>
              <w:t>的</w:t>
            </w:r>
            <w:r w:rsidRPr="001920E0">
              <w:rPr>
                <w:rFonts w:ascii="宋体" w:hAnsi="宋体" w:hint="eastAsia"/>
                <w:sz w:val="24"/>
                <w:szCs w:val="24"/>
              </w:rPr>
              <w:t>历史责任</w:t>
            </w:r>
            <w:r w:rsidRPr="00CC4BA3"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 w:rsidRPr="001920E0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中日关系</w:t>
            </w:r>
          </w:p>
        </w:tc>
        <w:tc>
          <w:tcPr>
            <w:tcW w:w="770" w:type="pct"/>
            <w:vAlign w:val="center"/>
          </w:tcPr>
          <w:p w:rsidR="00383928" w:rsidRPr="001920E0" w:rsidRDefault="00383928" w:rsidP="0087080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10月19日</w:t>
            </w:r>
          </w:p>
        </w:tc>
        <w:tc>
          <w:tcPr>
            <w:tcW w:w="1417" w:type="pct"/>
            <w:vAlign w:val="center"/>
          </w:tcPr>
          <w:p w:rsidR="00383928" w:rsidRPr="001920E0" w:rsidRDefault="00383928" w:rsidP="0087080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刘江永（清华大学）</w:t>
            </w:r>
          </w:p>
        </w:tc>
        <w:tc>
          <w:tcPr>
            <w:tcW w:w="550" w:type="pct"/>
            <w:vMerge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83928" w:rsidRPr="001920E0" w:rsidTr="002569E7">
        <w:trPr>
          <w:trHeight w:val="645"/>
        </w:trPr>
        <w:tc>
          <w:tcPr>
            <w:tcW w:w="462" w:type="pct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6FB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01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新媒体环境下的民意调查：理论、操作与误区</w:t>
            </w:r>
          </w:p>
        </w:tc>
        <w:tc>
          <w:tcPr>
            <w:tcW w:w="770" w:type="pct"/>
            <w:vAlign w:val="center"/>
          </w:tcPr>
          <w:p w:rsidR="00383928" w:rsidRPr="001920E0" w:rsidRDefault="00383928" w:rsidP="0087080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10月20日</w:t>
            </w:r>
          </w:p>
        </w:tc>
        <w:tc>
          <w:tcPr>
            <w:tcW w:w="1417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金兼斌（清华大学）</w:t>
            </w:r>
          </w:p>
        </w:tc>
        <w:tc>
          <w:tcPr>
            <w:tcW w:w="550" w:type="pct"/>
            <w:vMerge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83928" w:rsidRPr="001920E0" w:rsidTr="002569E7">
        <w:trPr>
          <w:trHeight w:val="645"/>
        </w:trPr>
        <w:tc>
          <w:tcPr>
            <w:tcW w:w="462" w:type="pct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6FB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801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“有效教学理论”在现代课堂的实施</w:t>
            </w:r>
          </w:p>
        </w:tc>
        <w:tc>
          <w:tcPr>
            <w:tcW w:w="770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宋体" w:hint="eastAsia"/>
                <w:color w:val="000000"/>
                <w:sz w:val="24"/>
                <w:szCs w:val="24"/>
              </w:rPr>
              <w:t>10月22日</w:t>
            </w:r>
          </w:p>
        </w:tc>
        <w:tc>
          <w:tcPr>
            <w:tcW w:w="1417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夏纪梅（中山大学）</w:t>
            </w:r>
          </w:p>
        </w:tc>
        <w:tc>
          <w:tcPr>
            <w:tcW w:w="550" w:type="pct"/>
            <w:vMerge w:val="restart"/>
            <w:textDirection w:val="tbRlV"/>
            <w:vAlign w:val="center"/>
          </w:tcPr>
          <w:p w:rsidR="00383928" w:rsidRPr="001920E0" w:rsidRDefault="00383928" w:rsidP="00870807">
            <w:pPr>
              <w:spacing w:line="380" w:lineRule="exact"/>
              <w:ind w:left="113" w:right="113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 w:rsidRPr="009B6FB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各高校自设分会场，已参训教师可通过网络参加</w:t>
            </w:r>
          </w:p>
        </w:tc>
      </w:tr>
      <w:tr w:rsidR="00383928" w:rsidRPr="001920E0" w:rsidTr="002569E7">
        <w:trPr>
          <w:trHeight w:val="645"/>
        </w:trPr>
        <w:tc>
          <w:tcPr>
            <w:tcW w:w="462" w:type="pct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6FB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801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/>
                <w:color w:val="000000"/>
                <w:sz w:val="24"/>
                <w:szCs w:val="24"/>
              </w:rPr>
              <w:t>SCI</w:t>
            </w: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期刊论文发表经验谈</w:t>
            </w:r>
          </w:p>
        </w:tc>
        <w:tc>
          <w:tcPr>
            <w:tcW w:w="770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宋体" w:hint="eastAsia"/>
                <w:color w:val="000000"/>
                <w:sz w:val="24"/>
                <w:szCs w:val="24"/>
              </w:rPr>
              <w:t>10月26日</w:t>
            </w:r>
          </w:p>
        </w:tc>
        <w:tc>
          <w:tcPr>
            <w:tcW w:w="1417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童美松（同济大学）</w:t>
            </w:r>
          </w:p>
        </w:tc>
        <w:tc>
          <w:tcPr>
            <w:tcW w:w="550" w:type="pct"/>
            <w:vMerge/>
            <w:vAlign w:val="center"/>
          </w:tcPr>
          <w:p w:rsidR="00383928" w:rsidRPr="001920E0" w:rsidRDefault="00383928" w:rsidP="00870807">
            <w:pPr>
              <w:spacing w:line="380" w:lineRule="exact"/>
              <w:ind w:left="113" w:right="113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83928" w:rsidRPr="001920E0" w:rsidTr="002569E7">
        <w:trPr>
          <w:trHeight w:val="645"/>
        </w:trPr>
        <w:tc>
          <w:tcPr>
            <w:tcW w:w="462" w:type="pct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6FB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801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中国农业现代化新路径探讨</w:t>
            </w:r>
          </w:p>
        </w:tc>
        <w:tc>
          <w:tcPr>
            <w:tcW w:w="770" w:type="pct"/>
            <w:vAlign w:val="center"/>
          </w:tcPr>
          <w:p w:rsidR="00383928" w:rsidRPr="001920E0" w:rsidRDefault="00383928" w:rsidP="0087080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10月27日</w:t>
            </w:r>
          </w:p>
        </w:tc>
        <w:tc>
          <w:tcPr>
            <w:tcW w:w="1417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陈争平（清华大学）</w:t>
            </w:r>
          </w:p>
        </w:tc>
        <w:tc>
          <w:tcPr>
            <w:tcW w:w="550" w:type="pct"/>
            <w:vMerge/>
            <w:vAlign w:val="center"/>
          </w:tcPr>
          <w:p w:rsidR="00383928" w:rsidRPr="001920E0" w:rsidRDefault="00383928" w:rsidP="00870807">
            <w:pPr>
              <w:spacing w:line="380" w:lineRule="exact"/>
              <w:ind w:left="113" w:right="113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83928" w:rsidRPr="001920E0" w:rsidTr="002569E7">
        <w:trPr>
          <w:trHeight w:val="645"/>
        </w:trPr>
        <w:tc>
          <w:tcPr>
            <w:tcW w:w="462" w:type="pct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6FB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801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从中国成语批判看批判性思维的培养</w:t>
            </w:r>
          </w:p>
        </w:tc>
        <w:tc>
          <w:tcPr>
            <w:tcW w:w="770" w:type="pct"/>
            <w:vAlign w:val="center"/>
          </w:tcPr>
          <w:p w:rsidR="00383928" w:rsidRPr="001920E0" w:rsidRDefault="00383928" w:rsidP="0087080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10月29日</w:t>
            </w:r>
          </w:p>
        </w:tc>
        <w:tc>
          <w:tcPr>
            <w:tcW w:w="1417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甘德安（北京工业大学</w:t>
            </w: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550" w:type="pct"/>
            <w:vMerge/>
            <w:vAlign w:val="center"/>
          </w:tcPr>
          <w:p w:rsidR="00383928" w:rsidRPr="001920E0" w:rsidRDefault="00383928" w:rsidP="00870807">
            <w:pPr>
              <w:spacing w:line="380" w:lineRule="exact"/>
              <w:ind w:left="113" w:right="113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83928" w:rsidRPr="001920E0" w:rsidTr="002569E7">
        <w:trPr>
          <w:trHeight w:val="645"/>
        </w:trPr>
        <w:tc>
          <w:tcPr>
            <w:tcW w:w="462" w:type="pct"/>
            <w:vAlign w:val="center"/>
          </w:tcPr>
          <w:p w:rsidR="00383928" w:rsidRPr="009B6FBC" w:rsidRDefault="00383928" w:rsidP="0087080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6FBC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801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以“三会”能力为导向的新教师培训“三步曲”</w:t>
            </w:r>
          </w:p>
        </w:tc>
        <w:tc>
          <w:tcPr>
            <w:tcW w:w="770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宋体" w:hint="eastAsia"/>
                <w:color w:val="000000"/>
                <w:sz w:val="24"/>
                <w:szCs w:val="24"/>
              </w:rPr>
              <w:t>11月2日</w:t>
            </w:r>
          </w:p>
        </w:tc>
        <w:tc>
          <w:tcPr>
            <w:tcW w:w="1417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张胜全（武汉轻工大学）</w:t>
            </w:r>
          </w:p>
        </w:tc>
        <w:tc>
          <w:tcPr>
            <w:tcW w:w="550" w:type="pct"/>
            <w:vMerge/>
            <w:vAlign w:val="center"/>
          </w:tcPr>
          <w:p w:rsidR="00383928" w:rsidRPr="001920E0" w:rsidRDefault="00383928" w:rsidP="00870807">
            <w:pPr>
              <w:spacing w:line="380" w:lineRule="exact"/>
              <w:ind w:left="113" w:right="113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83928" w:rsidRPr="001920E0" w:rsidTr="002569E7">
        <w:trPr>
          <w:trHeight w:val="645"/>
        </w:trPr>
        <w:tc>
          <w:tcPr>
            <w:tcW w:w="462" w:type="pct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6FB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801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如何做好高校教师的校本培训</w:t>
            </w:r>
          </w:p>
        </w:tc>
        <w:tc>
          <w:tcPr>
            <w:tcW w:w="770" w:type="pct"/>
            <w:vAlign w:val="center"/>
          </w:tcPr>
          <w:p w:rsidR="00383928" w:rsidRPr="001920E0" w:rsidRDefault="00383928" w:rsidP="0087080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11月3日</w:t>
            </w:r>
          </w:p>
        </w:tc>
        <w:tc>
          <w:tcPr>
            <w:tcW w:w="1417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吴能表（西南大学）</w:t>
            </w:r>
          </w:p>
        </w:tc>
        <w:tc>
          <w:tcPr>
            <w:tcW w:w="550" w:type="pct"/>
            <w:vMerge/>
            <w:vAlign w:val="center"/>
          </w:tcPr>
          <w:p w:rsidR="00383928" w:rsidRPr="001920E0" w:rsidRDefault="00383928" w:rsidP="00870807">
            <w:pPr>
              <w:spacing w:line="380" w:lineRule="exact"/>
              <w:ind w:left="113" w:right="113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83928" w:rsidRPr="001920E0" w:rsidTr="002569E7">
        <w:trPr>
          <w:trHeight w:val="645"/>
        </w:trPr>
        <w:tc>
          <w:tcPr>
            <w:tcW w:w="462" w:type="pct"/>
            <w:vAlign w:val="center"/>
          </w:tcPr>
          <w:p w:rsidR="00383928" w:rsidRPr="009B6FBC" w:rsidRDefault="00383928" w:rsidP="0087080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6FBC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801" w:type="pct"/>
            <w:vAlign w:val="center"/>
          </w:tcPr>
          <w:p w:rsidR="00383928" w:rsidRPr="001920E0" w:rsidRDefault="00383928" w:rsidP="00870807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领导科学与领导艺术</w:t>
            </w:r>
          </w:p>
        </w:tc>
        <w:tc>
          <w:tcPr>
            <w:tcW w:w="770" w:type="pct"/>
            <w:vAlign w:val="center"/>
          </w:tcPr>
          <w:p w:rsidR="00383928" w:rsidRPr="001920E0" w:rsidRDefault="00383928" w:rsidP="0087080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11月4日</w:t>
            </w:r>
          </w:p>
        </w:tc>
        <w:tc>
          <w:tcPr>
            <w:tcW w:w="1417" w:type="pct"/>
            <w:vAlign w:val="center"/>
          </w:tcPr>
          <w:p w:rsidR="00383928" w:rsidRPr="001920E0" w:rsidRDefault="00383928" w:rsidP="00870807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sz w:val="24"/>
                <w:szCs w:val="24"/>
              </w:rPr>
              <w:t>张学政（清华大学）</w:t>
            </w:r>
          </w:p>
        </w:tc>
        <w:tc>
          <w:tcPr>
            <w:tcW w:w="550" w:type="pct"/>
            <w:vMerge/>
            <w:vAlign w:val="center"/>
          </w:tcPr>
          <w:p w:rsidR="00383928" w:rsidRPr="001920E0" w:rsidRDefault="00383928" w:rsidP="00870807">
            <w:pPr>
              <w:spacing w:line="380" w:lineRule="exact"/>
              <w:ind w:left="113" w:right="113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83928" w:rsidRPr="001920E0" w:rsidTr="002569E7">
        <w:trPr>
          <w:trHeight w:val="645"/>
        </w:trPr>
        <w:tc>
          <w:tcPr>
            <w:tcW w:w="462" w:type="pct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yellow"/>
              </w:rPr>
            </w:pPr>
            <w:r w:rsidRPr="009B6FBC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Pr="001920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01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生命科学发展带来的伦理思考</w:t>
            </w:r>
          </w:p>
        </w:tc>
        <w:tc>
          <w:tcPr>
            <w:tcW w:w="770" w:type="pct"/>
            <w:vAlign w:val="center"/>
          </w:tcPr>
          <w:p w:rsidR="00383928" w:rsidRPr="001920E0" w:rsidRDefault="00383928" w:rsidP="0087080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11月5日</w:t>
            </w:r>
          </w:p>
        </w:tc>
        <w:tc>
          <w:tcPr>
            <w:tcW w:w="1417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吴能表（西南大学）</w:t>
            </w:r>
          </w:p>
        </w:tc>
        <w:tc>
          <w:tcPr>
            <w:tcW w:w="550" w:type="pct"/>
            <w:vMerge/>
            <w:textDirection w:val="tbRlV"/>
            <w:vAlign w:val="center"/>
          </w:tcPr>
          <w:p w:rsidR="00383928" w:rsidRPr="001920E0" w:rsidRDefault="00383928" w:rsidP="00870807">
            <w:pPr>
              <w:spacing w:line="380" w:lineRule="exact"/>
              <w:ind w:left="113" w:right="113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83928" w:rsidRPr="001920E0" w:rsidTr="002569E7">
        <w:trPr>
          <w:trHeight w:val="645"/>
        </w:trPr>
        <w:tc>
          <w:tcPr>
            <w:tcW w:w="462" w:type="pct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6FB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801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新环境下大学英语教学的应变之道</w:t>
            </w:r>
          </w:p>
        </w:tc>
        <w:tc>
          <w:tcPr>
            <w:tcW w:w="770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宋体" w:hint="eastAsia"/>
                <w:color w:val="000000"/>
                <w:sz w:val="24"/>
                <w:szCs w:val="24"/>
              </w:rPr>
              <w:t>11月9日</w:t>
            </w:r>
          </w:p>
        </w:tc>
        <w:tc>
          <w:tcPr>
            <w:tcW w:w="1417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夏纪梅（中山大学）</w:t>
            </w:r>
          </w:p>
        </w:tc>
        <w:tc>
          <w:tcPr>
            <w:tcW w:w="550" w:type="pct"/>
            <w:vMerge/>
            <w:vAlign w:val="center"/>
          </w:tcPr>
          <w:p w:rsidR="00383928" w:rsidRPr="001920E0" w:rsidRDefault="00383928" w:rsidP="00870807">
            <w:pPr>
              <w:spacing w:line="380" w:lineRule="exact"/>
              <w:ind w:left="113" w:right="113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83928" w:rsidRPr="001920E0" w:rsidTr="002569E7">
        <w:trPr>
          <w:trHeight w:val="645"/>
        </w:trPr>
        <w:tc>
          <w:tcPr>
            <w:tcW w:w="462" w:type="pct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6FB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801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微课的设计与创意</w:t>
            </w:r>
          </w:p>
        </w:tc>
        <w:tc>
          <w:tcPr>
            <w:tcW w:w="770" w:type="pct"/>
            <w:vAlign w:val="center"/>
          </w:tcPr>
          <w:p w:rsidR="00383928" w:rsidRPr="001920E0" w:rsidRDefault="00383928" w:rsidP="0087080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11月10日</w:t>
            </w:r>
          </w:p>
        </w:tc>
        <w:tc>
          <w:tcPr>
            <w:tcW w:w="1417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夏纪梅（中山大学）</w:t>
            </w:r>
          </w:p>
        </w:tc>
        <w:tc>
          <w:tcPr>
            <w:tcW w:w="550" w:type="pct"/>
            <w:vMerge/>
            <w:vAlign w:val="center"/>
          </w:tcPr>
          <w:p w:rsidR="00383928" w:rsidRPr="001920E0" w:rsidRDefault="00383928" w:rsidP="00870807">
            <w:pPr>
              <w:spacing w:line="380" w:lineRule="exact"/>
              <w:ind w:left="113" w:right="113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83928" w:rsidRPr="001920E0" w:rsidTr="002569E7">
        <w:trPr>
          <w:trHeight w:val="645"/>
        </w:trPr>
        <w:tc>
          <w:tcPr>
            <w:tcW w:w="462" w:type="pct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6FB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801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青年教师创新与成才</w:t>
            </w:r>
          </w:p>
        </w:tc>
        <w:tc>
          <w:tcPr>
            <w:tcW w:w="770" w:type="pct"/>
            <w:vAlign w:val="center"/>
          </w:tcPr>
          <w:p w:rsidR="00383928" w:rsidRPr="001920E0" w:rsidRDefault="00383928" w:rsidP="0087080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11月11日</w:t>
            </w:r>
          </w:p>
        </w:tc>
        <w:tc>
          <w:tcPr>
            <w:tcW w:w="1417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王汉杰（空军装备研究院）</w:t>
            </w:r>
          </w:p>
        </w:tc>
        <w:tc>
          <w:tcPr>
            <w:tcW w:w="550" w:type="pct"/>
            <w:vMerge/>
            <w:vAlign w:val="center"/>
          </w:tcPr>
          <w:p w:rsidR="00383928" w:rsidRPr="001920E0" w:rsidRDefault="00383928" w:rsidP="00870807">
            <w:pPr>
              <w:spacing w:line="380" w:lineRule="exact"/>
              <w:ind w:left="113" w:right="113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83928" w:rsidRPr="001920E0" w:rsidTr="002569E7">
        <w:trPr>
          <w:trHeight w:val="645"/>
        </w:trPr>
        <w:tc>
          <w:tcPr>
            <w:tcW w:w="462" w:type="pct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yellow"/>
              </w:rPr>
            </w:pPr>
            <w:r w:rsidRPr="009B6FB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801" w:type="pct"/>
            <w:vAlign w:val="center"/>
          </w:tcPr>
          <w:p w:rsidR="00383928" w:rsidRPr="001920E0" w:rsidRDefault="00383928" w:rsidP="00870807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中国电影创意思维瓶颈与突围</w:t>
            </w:r>
          </w:p>
        </w:tc>
        <w:tc>
          <w:tcPr>
            <w:tcW w:w="770" w:type="pct"/>
            <w:vAlign w:val="center"/>
          </w:tcPr>
          <w:p w:rsidR="00383928" w:rsidRPr="001920E0" w:rsidRDefault="00383928" w:rsidP="0087080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11月12日</w:t>
            </w:r>
          </w:p>
        </w:tc>
        <w:tc>
          <w:tcPr>
            <w:tcW w:w="1417" w:type="pct"/>
            <w:vAlign w:val="center"/>
          </w:tcPr>
          <w:p w:rsidR="00383928" w:rsidRPr="001920E0" w:rsidRDefault="00383928" w:rsidP="00870807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田卉群（北京师范大学）</w:t>
            </w:r>
          </w:p>
        </w:tc>
        <w:tc>
          <w:tcPr>
            <w:tcW w:w="550" w:type="pct"/>
            <w:vMerge/>
            <w:vAlign w:val="center"/>
          </w:tcPr>
          <w:p w:rsidR="00383928" w:rsidRPr="001920E0" w:rsidRDefault="00383928" w:rsidP="00870807">
            <w:pPr>
              <w:spacing w:line="380" w:lineRule="exact"/>
              <w:ind w:left="113" w:right="113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83928" w:rsidRPr="001920E0" w:rsidTr="002569E7">
        <w:trPr>
          <w:trHeight w:val="645"/>
        </w:trPr>
        <w:tc>
          <w:tcPr>
            <w:tcW w:w="462" w:type="pct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6FB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801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大学生创新成果的管理与指导</w:t>
            </w:r>
          </w:p>
        </w:tc>
        <w:tc>
          <w:tcPr>
            <w:tcW w:w="770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宋体" w:hint="eastAsia"/>
                <w:color w:val="000000"/>
                <w:sz w:val="24"/>
                <w:szCs w:val="24"/>
              </w:rPr>
              <w:t>11月16日</w:t>
            </w:r>
          </w:p>
        </w:tc>
        <w:tc>
          <w:tcPr>
            <w:tcW w:w="1417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刘彦军（黄淮学院）</w:t>
            </w:r>
          </w:p>
        </w:tc>
        <w:tc>
          <w:tcPr>
            <w:tcW w:w="550" w:type="pct"/>
            <w:vMerge/>
            <w:vAlign w:val="center"/>
          </w:tcPr>
          <w:p w:rsidR="00383928" w:rsidRPr="001920E0" w:rsidRDefault="00383928" w:rsidP="00870807">
            <w:pPr>
              <w:spacing w:line="380" w:lineRule="exact"/>
              <w:ind w:left="113" w:right="113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83928" w:rsidRPr="001920E0" w:rsidTr="002569E7">
        <w:trPr>
          <w:trHeight w:val="645"/>
        </w:trPr>
        <w:tc>
          <w:tcPr>
            <w:tcW w:w="462" w:type="pct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6FB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801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产教融合：地方普通高校教师发展之关键</w:t>
            </w:r>
          </w:p>
        </w:tc>
        <w:tc>
          <w:tcPr>
            <w:tcW w:w="770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宋体" w:hint="eastAsia"/>
                <w:color w:val="000000"/>
                <w:sz w:val="24"/>
                <w:szCs w:val="24"/>
              </w:rPr>
              <w:t>11月17日</w:t>
            </w:r>
          </w:p>
        </w:tc>
        <w:tc>
          <w:tcPr>
            <w:tcW w:w="1417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周华丽（北京联合大学）</w:t>
            </w:r>
          </w:p>
        </w:tc>
        <w:tc>
          <w:tcPr>
            <w:tcW w:w="550" w:type="pct"/>
            <w:vMerge/>
            <w:vAlign w:val="center"/>
          </w:tcPr>
          <w:p w:rsidR="00383928" w:rsidRPr="001920E0" w:rsidRDefault="00383928" w:rsidP="00870807">
            <w:pPr>
              <w:spacing w:line="380" w:lineRule="exact"/>
              <w:ind w:left="113" w:right="113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83928" w:rsidRPr="001920E0" w:rsidTr="002569E7">
        <w:trPr>
          <w:trHeight w:val="645"/>
        </w:trPr>
        <w:tc>
          <w:tcPr>
            <w:tcW w:w="462" w:type="pct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6FB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801" w:type="pct"/>
            <w:vAlign w:val="center"/>
          </w:tcPr>
          <w:p w:rsidR="00383928" w:rsidRPr="001920E0" w:rsidRDefault="00383928" w:rsidP="00870807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中国传统文化之美</w:t>
            </w:r>
            <w:r w:rsidRPr="00CC4BA3"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古琴之美</w:t>
            </w:r>
          </w:p>
        </w:tc>
        <w:tc>
          <w:tcPr>
            <w:tcW w:w="770" w:type="pct"/>
            <w:vAlign w:val="center"/>
          </w:tcPr>
          <w:p w:rsidR="00383928" w:rsidRPr="001920E0" w:rsidRDefault="00383928" w:rsidP="0087080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11月18日</w:t>
            </w:r>
          </w:p>
        </w:tc>
        <w:tc>
          <w:tcPr>
            <w:tcW w:w="1417" w:type="pct"/>
            <w:vAlign w:val="center"/>
          </w:tcPr>
          <w:p w:rsidR="00383928" w:rsidRPr="001920E0" w:rsidRDefault="00383928" w:rsidP="00870807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欧阳启名（首都师范大学）</w:t>
            </w:r>
          </w:p>
        </w:tc>
        <w:tc>
          <w:tcPr>
            <w:tcW w:w="550" w:type="pct"/>
            <w:vMerge/>
            <w:vAlign w:val="center"/>
          </w:tcPr>
          <w:p w:rsidR="00383928" w:rsidRPr="001920E0" w:rsidRDefault="00383928" w:rsidP="00870807">
            <w:pPr>
              <w:spacing w:line="380" w:lineRule="exact"/>
              <w:ind w:left="113" w:right="113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83928" w:rsidRPr="001920E0" w:rsidTr="002569E7">
        <w:trPr>
          <w:trHeight w:val="645"/>
        </w:trPr>
        <w:tc>
          <w:tcPr>
            <w:tcW w:w="462" w:type="pct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6FB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801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习近平治国理政的战略布局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——</w:t>
            </w: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“四个全面”</w:t>
            </w:r>
          </w:p>
        </w:tc>
        <w:tc>
          <w:tcPr>
            <w:tcW w:w="770" w:type="pct"/>
            <w:vAlign w:val="center"/>
          </w:tcPr>
          <w:p w:rsidR="00383928" w:rsidRPr="001920E0" w:rsidRDefault="00383928" w:rsidP="0087080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11月19日</w:t>
            </w:r>
          </w:p>
        </w:tc>
        <w:tc>
          <w:tcPr>
            <w:tcW w:w="1417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左鹏（北京科技大学）</w:t>
            </w:r>
          </w:p>
        </w:tc>
        <w:tc>
          <w:tcPr>
            <w:tcW w:w="550" w:type="pct"/>
            <w:vMerge/>
            <w:vAlign w:val="center"/>
          </w:tcPr>
          <w:p w:rsidR="00383928" w:rsidRPr="001920E0" w:rsidRDefault="00383928" w:rsidP="00870807">
            <w:pPr>
              <w:spacing w:line="380" w:lineRule="exact"/>
              <w:ind w:left="113" w:right="113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83928" w:rsidRPr="001920E0" w:rsidTr="002569E7">
        <w:trPr>
          <w:trHeight w:val="645"/>
        </w:trPr>
        <w:tc>
          <w:tcPr>
            <w:tcW w:w="462" w:type="pct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6FB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801" w:type="pct"/>
            <w:vAlign w:val="center"/>
          </w:tcPr>
          <w:p w:rsidR="00383928" w:rsidRPr="001920E0" w:rsidRDefault="00383928" w:rsidP="0087080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sz w:val="24"/>
                <w:szCs w:val="24"/>
              </w:rPr>
              <w:t>当代中国国情与青年</w:t>
            </w:r>
            <w:r>
              <w:rPr>
                <w:rFonts w:ascii="宋体" w:hAnsi="宋体" w:hint="eastAsia"/>
                <w:sz w:val="24"/>
                <w:szCs w:val="24"/>
              </w:rPr>
              <w:t>的</w:t>
            </w:r>
            <w:r w:rsidRPr="001920E0">
              <w:rPr>
                <w:rFonts w:ascii="宋体" w:hAnsi="宋体" w:hint="eastAsia"/>
                <w:sz w:val="24"/>
                <w:szCs w:val="24"/>
              </w:rPr>
              <w:t>历史责任</w:t>
            </w:r>
            <w:r w:rsidRPr="00CC4BA3"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 w:rsidRPr="001920E0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航天育种</w:t>
            </w:r>
            <w:r w:rsidRPr="001920E0">
              <w:rPr>
                <w:rFonts w:ascii="宋体" w:hAnsi="宋体" w:cs="Times New Roman"/>
                <w:color w:val="000000"/>
                <w:sz w:val="24"/>
                <w:szCs w:val="24"/>
              </w:rPr>
              <w:t xml:space="preserve"> </w:t>
            </w:r>
            <w:r w:rsidRPr="001920E0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大有可为</w:t>
            </w:r>
          </w:p>
        </w:tc>
        <w:tc>
          <w:tcPr>
            <w:tcW w:w="770" w:type="pct"/>
            <w:vAlign w:val="center"/>
          </w:tcPr>
          <w:p w:rsidR="00383928" w:rsidRPr="001920E0" w:rsidRDefault="00383928" w:rsidP="0087080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11月23日</w:t>
            </w:r>
          </w:p>
        </w:tc>
        <w:tc>
          <w:tcPr>
            <w:tcW w:w="1417" w:type="pct"/>
            <w:vAlign w:val="center"/>
          </w:tcPr>
          <w:p w:rsidR="00383928" w:rsidRPr="001920E0" w:rsidRDefault="00383928" w:rsidP="0087080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钦天鈞（航天集团）</w:t>
            </w:r>
          </w:p>
        </w:tc>
        <w:tc>
          <w:tcPr>
            <w:tcW w:w="550" w:type="pct"/>
            <w:vMerge/>
            <w:vAlign w:val="center"/>
          </w:tcPr>
          <w:p w:rsidR="00383928" w:rsidRPr="001920E0" w:rsidRDefault="00383928" w:rsidP="00870807">
            <w:pPr>
              <w:spacing w:line="380" w:lineRule="exact"/>
              <w:ind w:left="113" w:right="113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83928" w:rsidRPr="001920E0" w:rsidTr="002569E7">
        <w:trPr>
          <w:trHeight w:val="645"/>
        </w:trPr>
        <w:tc>
          <w:tcPr>
            <w:tcW w:w="462" w:type="pct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6FB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801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文化遗产保护人才“三位一体”培养体系的探索与实践</w:t>
            </w:r>
          </w:p>
        </w:tc>
        <w:tc>
          <w:tcPr>
            <w:tcW w:w="770" w:type="pct"/>
            <w:vAlign w:val="center"/>
          </w:tcPr>
          <w:p w:rsidR="00383928" w:rsidRPr="001920E0" w:rsidRDefault="00383928" w:rsidP="0087080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11月24日</w:t>
            </w:r>
          </w:p>
        </w:tc>
        <w:tc>
          <w:tcPr>
            <w:tcW w:w="1417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钱耀鹏（西北大学）</w:t>
            </w:r>
          </w:p>
        </w:tc>
        <w:tc>
          <w:tcPr>
            <w:tcW w:w="550" w:type="pct"/>
            <w:vMerge/>
            <w:textDirection w:val="tbRlV"/>
            <w:vAlign w:val="center"/>
          </w:tcPr>
          <w:p w:rsidR="00383928" w:rsidRPr="001920E0" w:rsidRDefault="00383928" w:rsidP="00870807">
            <w:pPr>
              <w:spacing w:line="380" w:lineRule="exact"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83928" w:rsidRPr="001920E0" w:rsidTr="002569E7">
        <w:trPr>
          <w:trHeight w:val="645"/>
        </w:trPr>
        <w:tc>
          <w:tcPr>
            <w:tcW w:w="462" w:type="pct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6FB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801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大学生的人生困惑与人文指导</w:t>
            </w:r>
          </w:p>
        </w:tc>
        <w:tc>
          <w:tcPr>
            <w:tcW w:w="770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宋体" w:hint="eastAsia"/>
                <w:color w:val="000000"/>
                <w:sz w:val="24"/>
                <w:szCs w:val="24"/>
              </w:rPr>
              <w:t>11月25日</w:t>
            </w:r>
          </w:p>
        </w:tc>
        <w:tc>
          <w:tcPr>
            <w:tcW w:w="1417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赵雪波（内蒙古科技大学）</w:t>
            </w:r>
          </w:p>
        </w:tc>
        <w:tc>
          <w:tcPr>
            <w:tcW w:w="550" w:type="pct"/>
            <w:vMerge/>
            <w:textDirection w:val="tbRlV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ind w:left="113" w:right="113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83928" w:rsidRPr="001920E0" w:rsidTr="002569E7">
        <w:trPr>
          <w:trHeight w:val="645"/>
        </w:trPr>
        <w:tc>
          <w:tcPr>
            <w:tcW w:w="462" w:type="pct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6FB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38</w:t>
            </w:r>
          </w:p>
        </w:tc>
        <w:tc>
          <w:tcPr>
            <w:tcW w:w="1801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低碳发展与国家战略</w:t>
            </w:r>
          </w:p>
        </w:tc>
        <w:tc>
          <w:tcPr>
            <w:tcW w:w="770" w:type="pct"/>
            <w:vAlign w:val="center"/>
          </w:tcPr>
          <w:p w:rsidR="00383928" w:rsidRPr="001920E0" w:rsidRDefault="00383928" w:rsidP="0087080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11月26日</w:t>
            </w:r>
          </w:p>
        </w:tc>
        <w:tc>
          <w:tcPr>
            <w:tcW w:w="1417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董小君（国家行政学院）</w:t>
            </w:r>
          </w:p>
        </w:tc>
        <w:tc>
          <w:tcPr>
            <w:tcW w:w="550" w:type="pct"/>
            <w:vMerge/>
            <w:textDirection w:val="tbRlV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ind w:left="113" w:right="113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83928" w:rsidRPr="001920E0" w:rsidTr="002569E7">
        <w:trPr>
          <w:trHeight w:val="645"/>
        </w:trPr>
        <w:tc>
          <w:tcPr>
            <w:tcW w:w="462" w:type="pct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6FB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801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sz w:val="24"/>
                <w:szCs w:val="24"/>
              </w:rPr>
              <w:t>如何发表高质量的SCI论文</w:t>
            </w:r>
          </w:p>
        </w:tc>
        <w:tc>
          <w:tcPr>
            <w:tcW w:w="770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宋体" w:hint="eastAsia"/>
                <w:color w:val="000000"/>
                <w:sz w:val="24"/>
                <w:szCs w:val="24"/>
              </w:rPr>
              <w:t>11月30日</w:t>
            </w:r>
          </w:p>
        </w:tc>
        <w:tc>
          <w:tcPr>
            <w:tcW w:w="1417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万跃华（浙江工业大学）</w:t>
            </w:r>
          </w:p>
        </w:tc>
        <w:tc>
          <w:tcPr>
            <w:tcW w:w="550" w:type="pct"/>
            <w:vMerge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83928" w:rsidRPr="001920E0" w:rsidTr="002569E7">
        <w:trPr>
          <w:trHeight w:val="645"/>
        </w:trPr>
        <w:tc>
          <w:tcPr>
            <w:tcW w:w="462" w:type="pct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6FB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801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理工科院校如何开好人文课</w:t>
            </w:r>
          </w:p>
        </w:tc>
        <w:tc>
          <w:tcPr>
            <w:tcW w:w="770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宋体" w:hint="eastAsia"/>
                <w:color w:val="000000"/>
                <w:sz w:val="24"/>
                <w:szCs w:val="24"/>
              </w:rPr>
              <w:t>12月1日</w:t>
            </w:r>
          </w:p>
        </w:tc>
        <w:tc>
          <w:tcPr>
            <w:tcW w:w="1417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赵雪波（内蒙古科技大学）</w:t>
            </w:r>
          </w:p>
        </w:tc>
        <w:tc>
          <w:tcPr>
            <w:tcW w:w="550" w:type="pct"/>
            <w:vMerge w:val="restart"/>
            <w:textDirection w:val="tbRlV"/>
            <w:vAlign w:val="center"/>
          </w:tcPr>
          <w:p w:rsidR="00383928" w:rsidRPr="001920E0" w:rsidRDefault="00383928" w:rsidP="00870807">
            <w:pPr>
              <w:spacing w:line="380" w:lineRule="exact"/>
              <w:ind w:left="113" w:right="113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 w:rsidRPr="009B6FB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各高校自设分会场，已参训教师可通过网络参加</w:t>
            </w:r>
          </w:p>
        </w:tc>
      </w:tr>
      <w:tr w:rsidR="00383928" w:rsidRPr="001920E0" w:rsidTr="002569E7">
        <w:trPr>
          <w:trHeight w:val="645"/>
        </w:trPr>
        <w:tc>
          <w:tcPr>
            <w:tcW w:w="462" w:type="pct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6FB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801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社会主义核心价值观解读</w:t>
            </w:r>
          </w:p>
        </w:tc>
        <w:tc>
          <w:tcPr>
            <w:tcW w:w="770" w:type="pct"/>
            <w:vAlign w:val="center"/>
          </w:tcPr>
          <w:p w:rsidR="00383928" w:rsidRPr="001920E0" w:rsidRDefault="00383928" w:rsidP="0087080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12月2日</w:t>
            </w:r>
          </w:p>
        </w:tc>
        <w:tc>
          <w:tcPr>
            <w:tcW w:w="1417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左鹏（北京科技大学）</w:t>
            </w:r>
          </w:p>
        </w:tc>
        <w:tc>
          <w:tcPr>
            <w:tcW w:w="550" w:type="pct"/>
            <w:vMerge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83928" w:rsidRPr="001920E0" w:rsidTr="002569E7">
        <w:trPr>
          <w:trHeight w:val="645"/>
        </w:trPr>
        <w:tc>
          <w:tcPr>
            <w:tcW w:w="462" w:type="pct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6FB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801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生活中的宪法问题</w:t>
            </w:r>
          </w:p>
        </w:tc>
        <w:tc>
          <w:tcPr>
            <w:tcW w:w="770" w:type="pct"/>
            <w:vAlign w:val="center"/>
          </w:tcPr>
          <w:p w:rsidR="00383928" w:rsidRPr="001920E0" w:rsidRDefault="00383928" w:rsidP="0087080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12月3日</w:t>
            </w:r>
          </w:p>
        </w:tc>
        <w:tc>
          <w:tcPr>
            <w:tcW w:w="1417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王磊（北京大学）</w:t>
            </w:r>
          </w:p>
        </w:tc>
        <w:tc>
          <w:tcPr>
            <w:tcW w:w="550" w:type="pct"/>
            <w:vMerge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83928" w:rsidRPr="001920E0" w:rsidTr="002569E7">
        <w:trPr>
          <w:trHeight w:val="645"/>
        </w:trPr>
        <w:tc>
          <w:tcPr>
            <w:tcW w:w="462" w:type="pct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6FB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801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孔子</w:t>
            </w:r>
          </w:p>
        </w:tc>
        <w:tc>
          <w:tcPr>
            <w:tcW w:w="770" w:type="pct"/>
            <w:vAlign w:val="center"/>
          </w:tcPr>
          <w:p w:rsidR="00383928" w:rsidRPr="001920E0" w:rsidRDefault="00383928" w:rsidP="0087080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12月7日</w:t>
            </w:r>
          </w:p>
        </w:tc>
        <w:tc>
          <w:tcPr>
            <w:tcW w:w="1417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李山（北京师范大学）</w:t>
            </w:r>
          </w:p>
        </w:tc>
        <w:tc>
          <w:tcPr>
            <w:tcW w:w="550" w:type="pct"/>
            <w:vMerge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rPr>
                <w:rFonts w:ascii="宋体" w:hAnsi="宋体" w:cs="Times New Roman"/>
                <w:color w:val="000000"/>
                <w:kern w:val="0"/>
                <w:sz w:val="24"/>
                <w:szCs w:val="24"/>
                <w:highlight w:val="red"/>
              </w:rPr>
            </w:pPr>
          </w:p>
        </w:tc>
      </w:tr>
      <w:tr w:rsidR="00383928" w:rsidRPr="001920E0" w:rsidTr="002569E7">
        <w:trPr>
          <w:trHeight w:val="645"/>
        </w:trPr>
        <w:tc>
          <w:tcPr>
            <w:tcW w:w="462" w:type="pct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6FB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801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信息技术支持的学业评价</w:t>
            </w:r>
          </w:p>
        </w:tc>
        <w:tc>
          <w:tcPr>
            <w:tcW w:w="770" w:type="pct"/>
            <w:vAlign w:val="center"/>
          </w:tcPr>
          <w:p w:rsidR="00383928" w:rsidRPr="001920E0" w:rsidRDefault="00383928" w:rsidP="0087080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12月8日</w:t>
            </w:r>
          </w:p>
        </w:tc>
        <w:tc>
          <w:tcPr>
            <w:tcW w:w="1417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郑燕林（东北师范大学）</w:t>
            </w:r>
          </w:p>
        </w:tc>
        <w:tc>
          <w:tcPr>
            <w:tcW w:w="550" w:type="pct"/>
            <w:vMerge/>
            <w:textDirection w:val="tbRlV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ind w:left="113" w:right="113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  <w:highlight w:val="red"/>
              </w:rPr>
            </w:pPr>
          </w:p>
        </w:tc>
      </w:tr>
      <w:tr w:rsidR="00383928" w:rsidRPr="001920E0" w:rsidTr="002569E7">
        <w:trPr>
          <w:trHeight w:val="645"/>
        </w:trPr>
        <w:tc>
          <w:tcPr>
            <w:tcW w:w="462" w:type="pct"/>
            <w:vAlign w:val="center"/>
          </w:tcPr>
          <w:p w:rsidR="00383928" w:rsidRPr="009B6FBC" w:rsidRDefault="00383928" w:rsidP="0087080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801" w:type="pct"/>
            <w:vAlign w:val="center"/>
          </w:tcPr>
          <w:p w:rsidR="00383928" w:rsidRPr="001920E0" w:rsidRDefault="00383928" w:rsidP="00870807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从信息化走向智慧教育</w:t>
            </w:r>
          </w:p>
        </w:tc>
        <w:tc>
          <w:tcPr>
            <w:tcW w:w="770" w:type="pct"/>
            <w:vAlign w:val="center"/>
          </w:tcPr>
          <w:p w:rsidR="00383928" w:rsidRPr="00B05F4F" w:rsidRDefault="00383928" w:rsidP="0087080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12月9日</w:t>
            </w:r>
          </w:p>
        </w:tc>
        <w:tc>
          <w:tcPr>
            <w:tcW w:w="1417" w:type="pct"/>
            <w:vAlign w:val="center"/>
          </w:tcPr>
          <w:p w:rsidR="00383928" w:rsidRPr="001920E0" w:rsidRDefault="00383928" w:rsidP="00870807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陈琳（江苏师范大学）</w:t>
            </w:r>
          </w:p>
        </w:tc>
        <w:tc>
          <w:tcPr>
            <w:tcW w:w="550" w:type="pct"/>
            <w:vMerge/>
            <w:textDirection w:val="tbRlV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ind w:left="113" w:right="113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  <w:highlight w:val="red"/>
              </w:rPr>
            </w:pPr>
          </w:p>
        </w:tc>
      </w:tr>
      <w:tr w:rsidR="00383928" w:rsidRPr="001920E0" w:rsidTr="002569E7">
        <w:trPr>
          <w:trHeight w:val="645"/>
        </w:trPr>
        <w:tc>
          <w:tcPr>
            <w:tcW w:w="462" w:type="pct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6FB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01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促进</w:t>
            </w: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人与自然和谐，建设美丽中国</w:t>
            </w:r>
          </w:p>
        </w:tc>
        <w:tc>
          <w:tcPr>
            <w:tcW w:w="770" w:type="pct"/>
            <w:vAlign w:val="center"/>
          </w:tcPr>
          <w:p w:rsidR="00383928" w:rsidRPr="001920E0" w:rsidRDefault="00383928" w:rsidP="0087080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12月10日</w:t>
            </w:r>
          </w:p>
        </w:tc>
        <w:tc>
          <w:tcPr>
            <w:tcW w:w="1417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郭立新（中国野生动物保护协会）</w:t>
            </w:r>
          </w:p>
        </w:tc>
        <w:tc>
          <w:tcPr>
            <w:tcW w:w="550" w:type="pct"/>
            <w:vMerge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83928" w:rsidRPr="001920E0" w:rsidTr="002569E7">
        <w:trPr>
          <w:trHeight w:val="645"/>
        </w:trPr>
        <w:tc>
          <w:tcPr>
            <w:tcW w:w="462" w:type="pct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6FB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801" w:type="pct"/>
            <w:vAlign w:val="center"/>
          </w:tcPr>
          <w:p w:rsidR="00383928" w:rsidRPr="001920E0" w:rsidRDefault="00383928" w:rsidP="00870807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MOOC设计方法与制作运营实战技巧</w:t>
            </w:r>
          </w:p>
        </w:tc>
        <w:tc>
          <w:tcPr>
            <w:tcW w:w="770" w:type="pct"/>
            <w:vAlign w:val="center"/>
          </w:tcPr>
          <w:p w:rsidR="00383928" w:rsidRPr="001920E0" w:rsidRDefault="00383928" w:rsidP="0087080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12月14日</w:t>
            </w:r>
          </w:p>
        </w:tc>
        <w:tc>
          <w:tcPr>
            <w:tcW w:w="1417" w:type="pct"/>
            <w:vAlign w:val="center"/>
          </w:tcPr>
          <w:p w:rsidR="00383928" w:rsidRPr="001920E0" w:rsidRDefault="00383928" w:rsidP="00870807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师雪霖（清华大学）</w:t>
            </w:r>
          </w:p>
        </w:tc>
        <w:tc>
          <w:tcPr>
            <w:tcW w:w="550" w:type="pct"/>
            <w:vMerge/>
            <w:textDirection w:val="tbRlV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ind w:left="113" w:right="113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83928" w:rsidRPr="001920E0" w:rsidTr="002569E7">
        <w:trPr>
          <w:trHeight w:val="645"/>
        </w:trPr>
        <w:tc>
          <w:tcPr>
            <w:tcW w:w="462" w:type="pct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6FB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801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西方现代派艺术大观</w:t>
            </w:r>
          </w:p>
        </w:tc>
        <w:tc>
          <w:tcPr>
            <w:tcW w:w="770" w:type="pct"/>
            <w:vAlign w:val="center"/>
          </w:tcPr>
          <w:p w:rsidR="00383928" w:rsidRPr="001920E0" w:rsidRDefault="00383928" w:rsidP="0087080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12月15日</w:t>
            </w:r>
          </w:p>
        </w:tc>
        <w:tc>
          <w:tcPr>
            <w:tcW w:w="1417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张夫也（清华大学）</w:t>
            </w:r>
          </w:p>
        </w:tc>
        <w:tc>
          <w:tcPr>
            <w:tcW w:w="550" w:type="pct"/>
            <w:vMerge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83928" w:rsidRPr="001920E0" w:rsidTr="002569E7">
        <w:trPr>
          <w:trHeight w:val="645"/>
        </w:trPr>
        <w:tc>
          <w:tcPr>
            <w:tcW w:w="462" w:type="pct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6FB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801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一线教师如何做教学研究</w:t>
            </w:r>
          </w:p>
        </w:tc>
        <w:tc>
          <w:tcPr>
            <w:tcW w:w="770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宋体" w:hint="eastAsia"/>
                <w:color w:val="000000"/>
                <w:sz w:val="24"/>
                <w:szCs w:val="24"/>
              </w:rPr>
              <w:t>12月16日</w:t>
            </w:r>
          </w:p>
        </w:tc>
        <w:tc>
          <w:tcPr>
            <w:tcW w:w="1417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汤智（浙江工业大学）</w:t>
            </w:r>
          </w:p>
        </w:tc>
        <w:tc>
          <w:tcPr>
            <w:tcW w:w="550" w:type="pct"/>
            <w:vMerge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83928" w:rsidRPr="001920E0" w:rsidTr="002569E7">
        <w:trPr>
          <w:trHeight w:val="645"/>
        </w:trPr>
        <w:tc>
          <w:tcPr>
            <w:tcW w:w="462" w:type="pct"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801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中国周边安全环境</w:t>
            </w:r>
          </w:p>
        </w:tc>
        <w:tc>
          <w:tcPr>
            <w:tcW w:w="770" w:type="pct"/>
            <w:vAlign w:val="center"/>
          </w:tcPr>
          <w:p w:rsidR="00383928" w:rsidRPr="001920E0" w:rsidRDefault="00383928" w:rsidP="0087080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12月17日</w:t>
            </w:r>
          </w:p>
        </w:tc>
        <w:tc>
          <w:tcPr>
            <w:tcW w:w="1417" w:type="pct"/>
            <w:vAlign w:val="center"/>
          </w:tcPr>
          <w:p w:rsidR="00383928" w:rsidRPr="001920E0" w:rsidRDefault="00383928" w:rsidP="008708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920E0">
              <w:rPr>
                <w:rFonts w:ascii="宋体" w:hAnsi="宋体" w:hint="eastAsia"/>
                <w:color w:val="000000"/>
                <w:sz w:val="24"/>
                <w:szCs w:val="24"/>
              </w:rPr>
              <w:t>吴希来（国防大学）</w:t>
            </w:r>
          </w:p>
        </w:tc>
        <w:tc>
          <w:tcPr>
            <w:tcW w:w="550" w:type="pct"/>
            <w:vMerge/>
            <w:vAlign w:val="center"/>
          </w:tcPr>
          <w:p w:rsidR="00383928" w:rsidRPr="001920E0" w:rsidRDefault="00383928" w:rsidP="00870807">
            <w:pPr>
              <w:widowControl/>
              <w:spacing w:line="380" w:lineRule="exac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2569E7" w:rsidRDefault="002569E7"/>
    <w:p w:rsidR="00C01514" w:rsidRDefault="002569E7">
      <w:pPr>
        <w:rPr>
          <w:rFonts w:hint="eastAsia"/>
        </w:rPr>
      </w:pPr>
      <w:r>
        <w:rPr>
          <w:rFonts w:hint="eastAsia"/>
        </w:rPr>
        <w:t>学习网址：</w:t>
      </w:r>
      <w:r w:rsidRPr="002569E7">
        <w:t>http://www.enetedu.com/index.php/Index/index</w:t>
      </w:r>
    </w:p>
    <w:p w:rsidR="00FC3B82" w:rsidRDefault="00FC3B82" w:rsidP="00FC3B82">
      <w:r>
        <w:rPr>
          <w:rFonts w:hint="eastAsia"/>
        </w:rPr>
        <w:t>直播时间一般是当天下午</w:t>
      </w:r>
      <w:r>
        <w:rPr>
          <w:rFonts w:hint="eastAsia"/>
        </w:rPr>
        <w:t>14:00</w:t>
      </w:r>
      <w:r>
        <w:t>—</w:t>
      </w:r>
      <w:r>
        <w:rPr>
          <w:rFonts w:hint="eastAsia"/>
        </w:rPr>
        <w:t>16:30</w:t>
      </w:r>
      <w:r>
        <w:rPr>
          <w:rFonts w:hint="eastAsia"/>
        </w:rPr>
        <w:t>，如有变动直播网站会有通知，直播账号向部门负责此项工作人员索取</w:t>
      </w:r>
    </w:p>
    <w:p w:rsidR="00FC3B82" w:rsidRPr="00FC3B82" w:rsidRDefault="00FC3B82"/>
    <w:p w:rsidR="001B4395" w:rsidRDefault="001B4395">
      <w:pPr>
        <w:sectPr w:rsidR="001B4395" w:rsidSect="00C0151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B4395" w:rsidRPr="00C37F98" w:rsidRDefault="001B4395" w:rsidP="001B4395">
      <w:pPr>
        <w:widowControl/>
        <w:jc w:val="center"/>
        <w:rPr>
          <w:rFonts w:ascii="仿宋_GB2312" w:eastAsia="仿宋_GB2312" w:cs="Arial"/>
          <w:sz w:val="28"/>
          <w:szCs w:val="28"/>
        </w:rPr>
      </w:pPr>
      <w:r w:rsidRPr="00C37F98">
        <w:rPr>
          <w:rFonts w:ascii="仿宋_GB2312" w:eastAsia="仿宋_GB2312" w:cs="Arial" w:hint="eastAsia"/>
          <w:sz w:val="28"/>
          <w:szCs w:val="28"/>
        </w:rPr>
        <w:lastRenderedPageBreak/>
        <w:t>201</w:t>
      </w:r>
      <w:r>
        <w:rPr>
          <w:rFonts w:ascii="仿宋_GB2312" w:eastAsia="仿宋_GB2312" w:cs="Arial" w:hint="eastAsia"/>
          <w:sz w:val="28"/>
          <w:szCs w:val="28"/>
        </w:rPr>
        <w:t>5</w:t>
      </w:r>
      <w:r w:rsidRPr="00C37F98">
        <w:rPr>
          <w:rFonts w:ascii="仿宋_GB2312" w:eastAsia="仿宋_GB2312" w:cs="Arial" w:hint="eastAsia"/>
          <w:sz w:val="28"/>
          <w:szCs w:val="28"/>
        </w:rPr>
        <w:t>年度</w:t>
      </w:r>
      <w:r w:rsidR="007E0C5A">
        <w:rPr>
          <w:rFonts w:ascii="仿宋_GB2312" w:eastAsia="仿宋_GB2312" w:cs="Arial" w:hint="eastAsia"/>
          <w:sz w:val="28"/>
          <w:szCs w:val="28"/>
        </w:rPr>
        <w:t>下</w:t>
      </w:r>
      <w:r w:rsidRPr="00C37F98">
        <w:rPr>
          <w:rFonts w:ascii="仿宋_GB2312" w:eastAsia="仿宋_GB2312" w:cs="Arial" w:hint="eastAsia"/>
          <w:sz w:val="28"/>
          <w:szCs w:val="28"/>
        </w:rPr>
        <w:t>半年培训计划</w:t>
      </w:r>
      <w:r>
        <w:rPr>
          <w:rFonts w:ascii="仿宋_GB2312" w:eastAsia="仿宋_GB2312" w:cs="Arial" w:hint="eastAsia"/>
          <w:sz w:val="28"/>
          <w:szCs w:val="28"/>
        </w:rPr>
        <w:t>（课）</w:t>
      </w:r>
      <w:r w:rsidRPr="00C37F98">
        <w:rPr>
          <w:rFonts w:ascii="仿宋_GB2312" w:eastAsia="仿宋_GB2312" w:cs="Arial" w:hint="eastAsia"/>
          <w:sz w:val="28"/>
          <w:szCs w:val="28"/>
        </w:rPr>
        <w:t>表</w:t>
      </w:r>
    </w:p>
    <w:p w:rsidR="001B4395" w:rsidRPr="00C37F98" w:rsidRDefault="001B4395" w:rsidP="001B4395">
      <w:pPr>
        <w:widowControl/>
        <w:jc w:val="left"/>
        <w:rPr>
          <w:rFonts w:ascii="仿宋_GB2312" w:eastAsia="仿宋_GB2312" w:cs="Arial"/>
          <w:sz w:val="28"/>
          <w:szCs w:val="28"/>
        </w:rPr>
      </w:pPr>
      <w:r>
        <w:rPr>
          <w:rFonts w:ascii="仿宋_GB2312" w:eastAsia="仿宋_GB2312" w:cs="Arial" w:hint="eastAsia"/>
          <w:sz w:val="28"/>
          <w:szCs w:val="28"/>
        </w:rPr>
        <w:t>部门</w:t>
      </w:r>
      <w:r w:rsidRPr="00C37F98">
        <w:rPr>
          <w:rFonts w:ascii="仿宋_GB2312" w:eastAsia="仿宋_GB2312" w:cs="Arial" w:hint="eastAsia"/>
          <w:sz w:val="28"/>
          <w:szCs w:val="28"/>
        </w:rPr>
        <w:t>名称：</w:t>
      </w:r>
      <w:r>
        <w:rPr>
          <w:rFonts w:ascii="仿宋_GB2312" w:eastAsia="仿宋_GB2312" w:cs="Arial" w:hint="eastAsia"/>
          <w:sz w:val="28"/>
          <w:szCs w:val="28"/>
        </w:rPr>
        <w:t>（公章）                                                         负责人：（签字）</w:t>
      </w:r>
    </w:p>
    <w:tbl>
      <w:tblPr>
        <w:tblStyle w:val="a5"/>
        <w:tblW w:w="15032" w:type="dxa"/>
        <w:tblLook w:val="04A0"/>
      </w:tblPr>
      <w:tblGrid>
        <w:gridCol w:w="675"/>
        <w:gridCol w:w="1407"/>
        <w:gridCol w:w="4031"/>
        <w:gridCol w:w="4658"/>
        <w:gridCol w:w="2556"/>
        <w:gridCol w:w="1705"/>
      </w:tblGrid>
      <w:tr w:rsidR="001B4395" w:rsidRPr="00C37F98" w:rsidTr="003D60B1">
        <w:trPr>
          <w:trHeight w:val="571"/>
        </w:trPr>
        <w:tc>
          <w:tcPr>
            <w:tcW w:w="675" w:type="dxa"/>
            <w:vAlign w:val="center"/>
          </w:tcPr>
          <w:p w:rsidR="001B4395" w:rsidRPr="00C37F98" w:rsidRDefault="001B4395" w:rsidP="003D60B1">
            <w:pPr>
              <w:widowControl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 w:rsidRPr="00C37F98">
              <w:rPr>
                <w:rFonts w:ascii="仿宋_GB2312" w:eastAsia="仿宋_GB2312" w:cs="Arial" w:hint="eastAsia"/>
                <w:sz w:val="24"/>
                <w:szCs w:val="24"/>
              </w:rPr>
              <w:t>序号</w:t>
            </w:r>
          </w:p>
        </w:tc>
        <w:tc>
          <w:tcPr>
            <w:tcW w:w="1407" w:type="dxa"/>
            <w:vAlign w:val="center"/>
          </w:tcPr>
          <w:p w:rsidR="001B4395" w:rsidRPr="00C37F98" w:rsidRDefault="001B4395" w:rsidP="003D60B1">
            <w:pPr>
              <w:widowControl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ascii="仿宋_GB2312" w:eastAsia="仿宋_GB2312" w:cs="Arial" w:hint="eastAsia"/>
                <w:sz w:val="24"/>
                <w:szCs w:val="24"/>
              </w:rPr>
              <w:t>培训方式</w:t>
            </w:r>
          </w:p>
        </w:tc>
        <w:tc>
          <w:tcPr>
            <w:tcW w:w="4031" w:type="dxa"/>
            <w:vAlign w:val="center"/>
          </w:tcPr>
          <w:p w:rsidR="001B4395" w:rsidRPr="00C37F98" w:rsidRDefault="001B4395" w:rsidP="003D60B1">
            <w:pPr>
              <w:widowControl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ascii="仿宋_GB2312" w:eastAsia="仿宋_GB2312" w:cs="Arial" w:hint="eastAsia"/>
                <w:sz w:val="24"/>
                <w:szCs w:val="24"/>
              </w:rPr>
              <w:t>主要</w:t>
            </w:r>
            <w:r w:rsidRPr="00C37F98">
              <w:rPr>
                <w:rFonts w:ascii="仿宋_GB2312" w:eastAsia="仿宋_GB2312" w:cs="Arial" w:hint="eastAsia"/>
                <w:sz w:val="24"/>
                <w:szCs w:val="24"/>
              </w:rPr>
              <w:t>内容</w:t>
            </w:r>
          </w:p>
        </w:tc>
        <w:tc>
          <w:tcPr>
            <w:tcW w:w="4658" w:type="dxa"/>
            <w:vAlign w:val="center"/>
          </w:tcPr>
          <w:p w:rsidR="001B4395" w:rsidRPr="00C37F98" w:rsidRDefault="001B4395" w:rsidP="003D60B1">
            <w:pPr>
              <w:widowControl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ascii="仿宋_GB2312" w:eastAsia="仿宋_GB2312" w:cs="Arial" w:hint="eastAsia"/>
                <w:sz w:val="24"/>
                <w:szCs w:val="24"/>
              </w:rPr>
              <w:t>参加人员</w:t>
            </w:r>
          </w:p>
        </w:tc>
        <w:tc>
          <w:tcPr>
            <w:tcW w:w="2556" w:type="dxa"/>
            <w:vAlign w:val="center"/>
          </w:tcPr>
          <w:p w:rsidR="001B4395" w:rsidRPr="00C37F98" w:rsidRDefault="001B4395" w:rsidP="003D60B1">
            <w:pPr>
              <w:widowControl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ascii="仿宋_GB2312" w:eastAsia="仿宋_GB2312" w:cs="Arial" w:hint="eastAsia"/>
                <w:sz w:val="24"/>
                <w:szCs w:val="24"/>
              </w:rPr>
              <w:t>时间、地点</w:t>
            </w:r>
            <w:r w:rsidRPr="00C37F98">
              <w:rPr>
                <w:rFonts w:ascii="仿宋_GB2312" w:eastAsia="仿宋_GB2312" w:cs="Arial" w:hint="eastAsia"/>
                <w:sz w:val="24"/>
                <w:szCs w:val="24"/>
              </w:rPr>
              <w:t>安排</w:t>
            </w:r>
          </w:p>
        </w:tc>
        <w:tc>
          <w:tcPr>
            <w:tcW w:w="1705" w:type="dxa"/>
            <w:vAlign w:val="center"/>
          </w:tcPr>
          <w:p w:rsidR="001B4395" w:rsidRPr="00C37F98" w:rsidRDefault="001B4395" w:rsidP="003D60B1">
            <w:pPr>
              <w:widowControl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 w:rsidRPr="00C37F98">
              <w:rPr>
                <w:rFonts w:ascii="仿宋_GB2312" w:eastAsia="仿宋_GB2312" w:cs="Arial" w:hint="eastAsia"/>
                <w:sz w:val="24"/>
                <w:szCs w:val="24"/>
              </w:rPr>
              <w:t>备注</w:t>
            </w:r>
          </w:p>
        </w:tc>
      </w:tr>
      <w:tr w:rsidR="001B4395" w:rsidRPr="00C37F98" w:rsidTr="003D60B1">
        <w:trPr>
          <w:trHeight w:val="962"/>
        </w:trPr>
        <w:tc>
          <w:tcPr>
            <w:tcW w:w="675" w:type="dxa"/>
            <w:vAlign w:val="center"/>
          </w:tcPr>
          <w:p w:rsidR="001B4395" w:rsidRPr="00C37F98" w:rsidRDefault="001B4395" w:rsidP="003D60B1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1B4395" w:rsidRPr="00C37F98" w:rsidRDefault="001B4395" w:rsidP="003D60B1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4031" w:type="dxa"/>
            <w:vAlign w:val="center"/>
          </w:tcPr>
          <w:p w:rsidR="001B4395" w:rsidRPr="00C37F98" w:rsidRDefault="001B4395" w:rsidP="003D60B1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4658" w:type="dxa"/>
            <w:vAlign w:val="center"/>
          </w:tcPr>
          <w:p w:rsidR="001B4395" w:rsidRPr="00C37F98" w:rsidRDefault="001B4395" w:rsidP="003D60B1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:rsidR="001B4395" w:rsidRPr="00C37F98" w:rsidRDefault="001B4395" w:rsidP="003D60B1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1B4395" w:rsidRPr="00C37F98" w:rsidRDefault="001B4395" w:rsidP="003D60B1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</w:tr>
      <w:tr w:rsidR="001B4395" w:rsidRPr="00C37F98" w:rsidTr="003D60B1">
        <w:trPr>
          <w:trHeight w:val="984"/>
        </w:trPr>
        <w:tc>
          <w:tcPr>
            <w:tcW w:w="675" w:type="dxa"/>
            <w:vAlign w:val="center"/>
          </w:tcPr>
          <w:p w:rsidR="001B4395" w:rsidRPr="00C37F98" w:rsidRDefault="001B4395" w:rsidP="003D60B1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1B4395" w:rsidRPr="00C37F98" w:rsidRDefault="001B4395" w:rsidP="003D60B1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4031" w:type="dxa"/>
            <w:vAlign w:val="center"/>
          </w:tcPr>
          <w:p w:rsidR="001B4395" w:rsidRPr="00C37F98" w:rsidRDefault="001B4395" w:rsidP="003D60B1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4658" w:type="dxa"/>
            <w:vAlign w:val="center"/>
          </w:tcPr>
          <w:p w:rsidR="001B4395" w:rsidRPr="00C37F98" w:rsidRDefault="001B4395" w:rsidP="003D60B1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:rsidR="001B4395" w:rsidRPr="00C37F98" w:rsidRDefault="001B4395" w:rsidP="003D60B1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1B4395" w:rsidRPr="00C37F98" w:rsidRDefault="001B4395" w:rsidP="003D60B1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</w:tr>
      <w:tr w:rsidR="001B4395" w:rsidRPr="00C37F98" w:rsidTr="003D60B1">
        <w:trPr>
          <w:trHeight w:val="984"/>
        </w:trPr>
        <w:tc>
          <w:tcPr>
            <w:tcW w:w="675" w:type="dxa"/>
            <w:vAlign w:val="center"/>
          </w:tcPr>
          <w:p w:rsidR="001B4395" w:rsidRDefault="001B4395" w:rsidP="003D60B1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1B4395" w:rsidRDefault="001B4395" w:rsidP="003D60B1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4031" w:type="dxa"/>
            <w:vAlign w:val="center"/>
          </w:tcPr>
          <w:p w:rsidR="001B4395" w:rsidRDefault="001B4395" w:rsidP="003D60B1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4658" w:type="dxa"/>
            <w:vAlign w:val="center"/>
          </w:tcPr>
          <w:p w:rsidR="001B4395" w:rsidRDefault="001B4395" w:rsidP="003D60B1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:rsidR="001B4395" w:rsidRPr="00C37F98" w:rsidRDefault="001B4395" w:rsidP="003D60B1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1B4395" w:rsidRPr="00C37F98" w:rsidRDefault="001B4395" w:rsidP="003D60B1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</w:tr>
      <w:tr w:rsidR="001B4395" w:rsidRPr="00C37F98" w:rsidTr="003D60B1">
        <w:trPr>
          <w:trHeight w:val="962"/>
        </w:trPr>
        <w:tc>
          <w:tcPr>
            <w:tcW w:w="675" w:type="dxa"/>
            <w:vAlign w:val="center"/>
          </w:tcPr>
          <w:p w:rsidR="001B4395" w:rsidRPr="00C37F98" w:rsidRDefault="001B4395" w:rsidP="003D60B1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1B4395" w:rsidRPr="00C37F98" w:rsidRDefault="001B4395" w:rsidP="003D60B1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4031" w:type="dxa"/>
            <w:vAlign w:val="center"/>
          </w:tcPr>
          <w:p w:rsidR="001B4395" w:rsidRPr="00C37F98" w:rsidRDefault="001B4395" w:rsidP="003D60B1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4658" w:type="dxa"/>
            <w:vAlign w:val="center"/>
          </w:tcPr>
          <w:p w:rsidR="001B4395" w:rsidRPr="00C37F98" w:rsidRDefault="001B4395" w:rsidP="003D60B1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:rsidR="001B4395" w:rsidRPr="00C37F98" w:rsidRDefault="001B4395" w:rsidP="003D60B1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1B4395" w:rsidRPr="00C37F98" w:rsidRDefault="001B4395" w:rsidP="003D60B1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</w:tr>
      <w:tr w:rsidR="001B4395" w:rsidRPr="00C37F98" w:rsidTr="003D60B1">
        <w:trPr>
          <w:trHeight w:val="984"/>
        </w:trPr>
        <w:tc>
          <w:tcPr>
            <w:tcW w:w="675" w:type="dxa"/>
            <w:vAlign w:val="center"/>
          </w:tcPr>
          <w:p w:rsidR="001B4395" w:rsidRPr="00C37F98" w:rsidRDefault="001B4395" w:rsidP="003D60B1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1B4395" w:rsidRPr="00C37F98" w:rsidRDefault="001B4395" w:rsidP="003D60B1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4031" w:type="dxa"/>
            <w:vAlign w:val="center"/>
          </w:tcPr>
          <w:p w:rsidR="001B4395" w:rsidRPr="008065BF" w:rsidRDefault="001B4395" w:rsidP="003D60B1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4658" w:type="dxa"/>
            <w:vAlign w:val="center"/>
          </w:tcPr>
          <w:p w:rsidR="001B4395" w:rsidRPr="00C077D6" w:rsidRDefault="001B4395" w:rsidP="003D60B1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:rsidR="001B4395" w:rsidRPr="00C37F98" w:rsidRDefault="001B4395" w:rsidP="003D60B1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1B4395" w:rsidRPr="00C37F98" w:rsidRDefault="001B4395" w:rsidP="003D60B1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</w:tr>
    </w:tbl>
    <w:p w:rsidR="001B4395" w:rsidRPr="00752951" w:rsidRDefault="001B4395" w:rsidP="001B4395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Arial" w:hint="eastAsia"/>
          <w:sz w:val="24"/>
          <w:szCs w:val="24"/>
        </w:rPr>
        <w:t>说明：1、培训方式是指：教学观摩、</w:t>
      </w:r>
      <w:r w:rsidRPr="00C37F98">
        <w:rPr>
          <w:rFonts w:ascii="仿宋_GB2312" w:eastAsia="仿宋_GB2312" w:cs="Arial" w:hint="eastAsia"/>
          <w:sz w:val="24"/>
          <w:szCs w:val="24"/>
        </w:rPr>
        <w:t>网络培训</w:t>
      </w:r>
      <w:r>
        <w:rPr>
          <w:rFonts w:ascii="仿宋_GB2312" w:eastAsia="仿宋_GB2312" w:cs="Arial" w:hint="eastAsia"/>
          <w:sz w:val="24"/>
          <w:szCs w:val="24"/>
        </w:rPr>
        <w:t>、专题讲座、教研活动等。2、网络培训的课程来源可以是教育部网络培训中心课程，也可以是</w:t>
      </w:r>
      <w:r w:rsidR="007E0C5A">
        <w:rPr>
          <w:rFonts w:ascii="仿宋_GB2312" w:eastAsia="仿宋_GB2312" w:cs="Arial" w:hint="eastAsia"/>
          <w:sz w:val="24"/>
          <w:szCs w:val="24"/>
        </w:rPr>
        <w:t>网络</w:t>
      </w:r>
      <w:r>
        <w:rPr>
          <w:rFonts w:ascii="仿宋_GB2312" w:eastAsia="仿宋_GB2312" w:cs="Arial" w:hint="eastAsia"/>
          <w:sz w:val="24"/>
          <w:szCs w:val="24"/>
        </w:rPr>
        <w:t>公开课或其他网络课形式等。3、</w:t>
      </w:r>
      <w:r w:rsidRPr="008065BF">
        <w:rPr>
          <w:rFonts w:ascii="仿宋_GB2312" w:eastAsia="仿宋_GB2312" w:cs="Arial" w:hint="eastAsia"/>
          <w:sz w:val="24"/>
          <w:szCs w:val="24"/>
        </w:rPr>
        <w:t>网络课程每人选修不低于2课次（重点选择介绍教学新方式、新技术等课程）。</w:t>
      </w:r>
      <w:r>
        <w:rPr>
          <w:rFonts w:ascii="仿宋_GB2312" w:eastAsia="仿宋_GB2312" w:hint="eastAsia"/>
          <w:sz w:val="28"/>
          <w:szCs w:val="28"/>
        </w:rPr>
        <w:t xml:space="preserve">                                                             </w:t>
      </w:r>
    </w:p>
    <w:p w:rsidR="001B4395" w:rsidRPr="001B4395" w:rsidRDefault="001B4395"/>
    <w:sectPr w:rsidR="001B4395" w:rsidRPr="001B4395" w:rsidSect="005C61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E74" w:rsidRDefault="00137E74" w:rsidP="002569E7">
      <w:r>
        <w:separator/>
      </w:r>
    </w:p>
  </w:endnote>
  <w:endnote w:type="continuationSeparator" w:id="1">
    <w:p w:rsidR="00137E74" w:rsidRDefault="00137E74" w:rsidP="00256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E74" w:rsidRDefault="00137E74" w:rsidP="002569E7">
      <w:r>
        <w:separator/>
      </w:r>
    </w:p>
  </w:footnote>
  <w:footnote w:type="continuationSeparator" w:id="1">
    <w:p w:rsidR="00137E74" w:rsidRDefault="00137E74" w:rsidP="002569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3928"/>
    <w:rsid w:val="00023A8F"/>
    <w:rsid w:val="00137E74"/>
    <w:rsid w:val="001B4395"/>
    <w:rsid w:val="002569E7"/>
    <w:rsid w:val="00383928"/>
    <w:rsid w:val="003B7FF8"/>
    <w:rsid w:val="005E3AAF"/>
    <w:rsid w:val="007A7F2A"/>
    <w:rsid w:val="007D6BDE"/>
    <w:rsid w:val="007E0C5A"/>
    <w:rsid w:val="00C01514"/>
    <w:rsid w:val="00FC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92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6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69E7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6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69E7"/>
    <w:rPr>
      <w:rFonts w:ascii="Calibri" w:eastAsia="宋体" w:hAnsi="Calibri" w:cs="Calibri"/>
      <w:sz w:val="18"/>
      <w:szCs w:val="18"/>
    </w:rPr>
  </w:style>
  <w:style w:type="table" w:styleId="a5">
    <w:name w:val="Table Grid"/>
    <w:basedOn w:val="a1"/>
    <w:uiPriority w:val="59"/>
    <w:rsid w:val="001B4395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360</Words>
  <Characters>2057</Characters>
  <Application>Microsoft Office Word</Application>
  <DocSecurity>0</DocSecurity>
  <Lines>17</Lines>
  <Paragraphs>4</Paragraphs>
  <ScaleCrop>false</ScaleCrop>
  <Company>Lenovo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2015-09-24T03:47:00Z</dcterms:created>
  <dcterms:modified xsi:type="dcterms:W3CDTF">2015-10-09T01:43:00Z</dcterms:modified>
</cp:coreProperties>
</file>