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1704" w:tblpY="5292"/>
        <w:tblW w:w="17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37"/>
        <w:gridCol w:w="836"/>
        <w:gridCol w:w="836"/>
        <w:gridCol w:w="837"/>
        <w:gridCol w:w="840"/>
        <w:gridCol w:w="840"/>
        <w:gridCol w:w="840"/>
        <w:gridCol w:w="840"/>
        <w:gridCol w:w="840"/>
        <w:gridCol w:w="841"/>
        <w:gridCol w:w="840"/>
        <w:gridCol w:w="840"/>
        <w:gridCol w:w="841"/>
        <w:gridCol w:w="841"/>
        <w:gridCol w:w="841"/>
        <w:gridCol w:w="841"/>
        <w:gridCol w:w="844"/>
        <w:gridCol w:w="844"/>
        <w:gridCol w:w="844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肖志信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李坦平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叶正明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熊新华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胡余清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蒋志刚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李泽军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李春生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王本强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刘湘欣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娄晓明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李来丙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李天生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胡英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罗建新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吴远志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张冬毛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肖中云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段锐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杨桂林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彭国柱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周燕斌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黄宏格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辛俊亮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彭艳</w:t>
            </w:r>
          </w:p>
        </w:tc>
        <w:tc>
          <w:tcPr>
            <w:tcW w:w="844" w:type="dxa"/>
          </w:tcPr>
          <w:p>
            <w:pPr>
              <w:spacing w:line="480" w:lineRule="auto"/>
              <w:jc w:val="center"/>
              <w:rPr>
                <w:rFonts w:ascii="SimSun" w:hAnsi="SimSun" w:cs="SimSun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李光红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庞朝晖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喻霞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洪俊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李治军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姚正辉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刘璟忠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贺新华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王青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周建华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谢忠祥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何雪华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刘赢时</w:t>
            </w:r>
          </w:p>
        </w:tc>
        <w:tc>
          <w:tcPr>
            <w:tcW w:w="844" w:type="dxa"/>
          </w:tcPr>
          <w:p>
            <w:pPr>
              <w:spacing w:line="480" w:lineRule="auto"/>
              <w:ind w:firstLine="241" w:firstLineChars="100"/>
              <w:rPr>
                <w:rFonts w:ascii="SimSun" w:hAnsi="SimSun" w:cs="SimSun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张平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肖奎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刘斌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李玉秀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任长安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王小兵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陈国生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张素贞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周志学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付德良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宋楚华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赵少平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唐虹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贺令亚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罗晓君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赵晓军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李闯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朱纪红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曹毅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甘英明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游春华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唐晓雪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李立波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张帆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周贤君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蒋纯金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余忠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蒋美生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李鸿梅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黎昂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贺旭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陈健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廖可兵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胡鸿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方小勇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刘安民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58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SimSun" w:asciiTheme="minorEastAsia" w:hAnsiTheme="minorEastAsia" w:eastAsiaTheme="minorEastAsia"/>
                <w:b/>
                <w:sz w:val="24"/>
              </w:rPr>
              <w:t>谢争艳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cs="SimSu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蔡玲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3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3346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SimSun" w:hAnsi="SimSun" w:cs="SimSun"/>
                <w:b/>
                <w:sz w:val="24"/>
              </w:rPr>
            </w:pPr>
          </w:p>
        </w:tc>
        <w:tc>
          <w:tcPr>
            <w:tcW w:w="8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  <w:b/>
                <w:szCs w:val="21"/>
              </w:rPr>
            </w:pPr>
          </w:p>
        </w:tc>
      </w:tr>
    </w:tbl>
    <w:p>
      <w:pPr>
        <w:jc w:val="center"/>
        <w:rPr>
          <w:rFonts w:ascii="SimSun" w:hAnsi="SimSun"/>
          <w:color w:val="000000" w:themeColor="text1"/>
          <w:sz w:val="44"/>
          <w:szCs w:val="44"/>
        </w:rPr>
      </w:pPr>
      <w:r>
        <w:rPr>
          <w:rStyle w:val="8"/>
          <w:rFonts w:hint="eastAsia" w:ascii="SimSun" w:hAnsi="SimSun"/>
          <w:color w:val="000000" w:themeColor="text1"/>
          <w:sz w:val="44"/>
          <w:szCs w:val="44"/>
        </w:rPr>
        <w:t>1</w:t>
      </w:r>
      <w:r>
        <w:rPr>
          <w:rStyle w:val="8"/>
          <w:rFonts w:ascii="SimSun" w:hAnsi="SimSun"/>
          <w:color w:val="000000" w:themeColor="text1"/>
          <w:sz w:val="44"/>
          <w:szCs w:val="44"/>
        </w:rPr>
        <w:t>2</w:t>
      </w:r>
      <w:r>
        <w:rPr>
          <w:rStyle w:val="8"/>
          <w:rFonts w:hint="eastAsia" w:ascii="SimSun" w:hAnsi="SimSun"/>
          <w:color w:val="000000" w:themeColor="text1"/>
          <w:sz w:val="44"/>
          <w:szCs w:val="44"/>
        </w:rPr>
        <w:t>楼报告厅学员名单及座位表</w:t>
      </w:r>
    </w:p>
    <w:tbl>
      <w:tblPr>
        <w:tblStyle w:val="5"/>
        <w:tblpPr w:leftFromText="180" w:rightFromText="180" w:vertAnchor="page" w:horzAnchor="margin" w:tblpXSpec="center" w:tblpY="3619"/>
        <w:tblW w:w="567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主席台</w:t>
            </w:r>
          </w:p>
        </w:tc>
      </w:tr>
    </w:tbl>
    <w:p>
      <w:r>
        <w:rPr>
          <w:rFonts w:ascii="SimSun" w:hAnsi="SimSun"/>
          <w:sz w:val="32"/>
          <w:szCs w:val="32"/>
        </w:rPr>
        <w:pict>
          <v:rect id="_x0000_s1026" o:spid="_x0000_s1026" o:spt="1" style="position:absolute;left:0pt;margin-left:336.95pt;margin-top:70.95pt;height:16.35pt;width:36pt;z-index:251660288;mso-width-relative:page;mso-height-relative:page;" coordsize="21600,21600">
            <v:path/>
            <v:fill focussize="0,0"/>
            <v:stroke/>
            <v:imagedata o:title=""/>
            <o:lock v:ext="edit"/>
            <v:textbox inset="0mm,0mm,0mm,0mm"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发言台</w:t>
                  </w:r>
                </w:p>
              </w:txbxContent>
            </v:textbox>
          </v:rect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1691"/>
        </w:tabs>
      </w:pPr>
    </w:p>
    <w:sectPr>
      <w:pgSz w:w="23814" w:h="16839" w:orient="landscape"/>
      <w:pgMar w:top="1985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05240"/>
    <w:rsid w:val="00105240"/>
    <w:rsid w:val="00146D07"/>
    <w:rsid w:val="00173C7B"/>
    <w:rsid w:val="002A1501"/>
    <w:rsid w:val="003E1248"/>
    <w:rsid w:val="00417913"/>
    <w:rsid w:val="004A1678"/>
    <w:rsid w:val="004C5DE6"/>
    <w:rsid w:val="004D3EED"/>
    <w:rsid w:val="00580B4A"/>
    <w:rsid w:val="0095689B"/>
    <w:rsid w:val="00981251"/>
    <w:rsid w:val="009B0A54"/>
    <w:rsid w:val="009C37D9"/>
    <w:rsid w:val="00A05058"/>
    <w:rsid w:val="00A721D1"/>
    <w:rsid w:val="00BB6150"/>
    <w:rsid w:val="00BC762C"/>
    <w:rsid w:val="00D37EBC"/>
    <w:rsid w:val="00E62B68"/>
    <w:rsid w:val="00EB79D2"/>
    <w:rsid w:val="00F4782E"/>
    <w:rsid w:val="16A24F34"/>
    <w:rsid w:val="3B2C323F"/>
    <w:rsid w:val="6A6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style61"/>
    <w:basedOn w:val="4"/>
    <w:qFormat/>
    <w:uiPriority w:val="0"/>
    <w:rPr>
      <w:b/>
      <w:bCs/>
      <w:color w:val="CC000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384</Characters>
  <Lines>3</Lines>
  <Paragraphs>1</Paragraphs>
  <TotalTime>45</TotalTime>
  <ScaleCrop>false</ScaleCrop>
  <LinksUpToDate>false</LinksUpToDate>
  <CharactersWithSpaces>450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2016-01-04T06:29:00Z</dcterms:created>
  <dc:creator>Administrator</dc:creator>
  <cp:lastModifiedBy>闫老师</cp:lastModifiedBy>
  <dcterms:modified xsi:type="dcterms:W3CDTF">2018-11-19T06:08:30Z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