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26" w:rsidRDefault="00416226">
      <w:pPr>
        <w:pStyle w:val="Default"/>
      </w:pPr>
    </w:p>
    <w:p w:rsidR="00416226" w:rsidRDefault="00416226">
      <w:pPr>
        <w:pStyle w:val="Default"/>
        <w:jc w:val="right"/>
        <w:rPr>
          <w:rFonts w:ascii="宋体" w:eastAsia="宋体" w:cs="宋体"/>
          <w:sz w:val="30"/>
          <w:szCs w:val="30"/>
        </w:rPr>
      </w:pPr>
      <w:r>
        <w:t xml:space="preserve"> </w:t>
      </w:r>
      <w:r>
        <w:rPr>
          <w:rFonts w:hint="eastAsia"/>
          <w:sz w:val="30"/>
          <w:szCs w:val="30"/>
        </w:rPr>
        <w:t>编号：</w:t>
      </w:r>
      <w:r>
        <w:rPr>
          <w:rFonts w:ascii="宋体" w:eastAsia="宋体" w:cs="宋体"/>
          <w:sz w:val="30"/>
          <w:szCs w:val="30"/>
        </w:rPr>
        <w:t xml:space="preserve">____________ </w:t>
      </w:r>
    </w:p>
    <w:p w:rsidR="00416226" w:rsidRDefault="00416226">
      <w:pPr>
        <w:pStyle w:val="Default"/>
        <w:jc w:val="center"/>
        <w:rPr>
          <w:rFonts w:ascii="FZXiaoBiaoSong-B05S" w:eastAsia="FZXiaoBiaoSong-B05S" w:cs="FZXiaoBiaoSong-B05S"/>
          <w:sz w:val="60"/>
          <w:szCs w:val="60"/>
        </w:rPr>
      </w:pPr>
    </w:p>
    <w:p w:rsidR="00416226" w:rsidRDefault="00416226">
      <w:pPr>
        <w:pStyle w:val="Default"/>
        <w:jc w:val="center"/>
        <w:rPr>
          <w:rFonts w:ascii="FZXiaoBiaoSong-B05S" w:eastAsia="FZXiaoBiaoSong-B05S" w:cs="FZXiaoBiaoSong-B05S"/>
          <w:sz w:val="60"/>
          <w:szCs w:val="60"/>
        </w:rPr>
      </w:pPr>
    </w:p>
    <w:p w:rsidR="00416226" w:rsidRDefault="00416226">
      <w:pPr>
        <w:pStyle w:val="Default"/>
        <w:jc w:val="center"/>
        <w:rPr>
          <w:rFonts w:ascii="FZXiaoBiaoSong-B05S" w:eastAsia="FZXiaoBiaoSong-B05S" w:cs="FZXiaoBiaoSong-B05S"/>
          <w:sz w:val="60"/>
          <w:szCs w:val="60"/>
        </w:rPr>
      </w:pPr>
    </w:p>
    <w:p w:rsidR="00416226" w:rsidRDefault="00416226">
      <w:pPr>
        <w:pStyle w:val="Default"/>
        <w:jc w:val="center"/>
        <w:rPr>
          <w:rFonts w:ascii="FZXiaoBiaoSong-B05S" w:eastAsia="FZXiaoBiaoSong-B05S" w:cs="FZXiaoBiaoSong-B05S"/>
          <w:sz w:val="60"/>
          <w:szCs w:val="60"/>
        </w:rPr>
      </w:pPr>
      <w:r>
        <w:rPr>
          <w:rFonts w:ascii="FZXiaoBiaoSong-B05S" w:eastAsia="FZXiaoBiaoSong-B05S" w:cs="FZXiaoBiaoSong-B05S" w:hint="eastAsia"/>
          <w:sz w:val="60"/>
          <w:szCs w:val="60"/>
        </w:rPr>
        <w:t>事业单位聘用合同</w:t>
      </w:r>
      <w:r>
        <w:rPr>
          <w:rFonts w:ascii="FZXiaoBiaoSong-B05S" w:eastAsia="FZXiaoBiaoSong-B05S" w:cs="FZXiaoBiaoSong-B05S"/>
          <w:sz w:val="60"/>
          <w:szCs w:val="60"/>
        </w:rPr>
        <w:t xml:space="preserve"> </w:t>
      </w:r>
    </w:p>
    <w:p w:rsidR="00416226" w:rsidRDefault="00416226">
      <w:pPr>
        <w:pStyle w:val="Default"/>
        <w:ind w:firstLine="640"/>
        <w:jc w:val="both"/>
        <w:rPr>
          <w:rFonts w:ascii="仿宋_GB2312" w:eastAsia="仿宋_GB2312" w:cs="仿宋_GB2312"/>
          <w:sz w:val="32"/>
          <w:szCs w:val="32"/>
        </w:rPr>
      </w:pPr>
    </w:p>
    <w:p w:rsidR="00416226" w:rsidRDefault="00416226">
      <w:pPr>
        <w:pStyle w:val="Default"/>
        <w:ind w:firstLine="640"/>
        <w:jc w:val="both"/>
        <w:rPr>
          <w:rFonts w:ascii="仿宋_GB2312" w:eastAsia="仿宋_GB2312" w:cs="仿宋_GB2312"/>
          <w:sz w:val="32"/>
          <w:szCs w:val="32"/>
        </w:rPr>
      </w:pPr>
    </w:p>
    <w:p w:rsidR="00416226" w:rsidRDefault="00416226">
      <w:pPr>
        <w:pStyle w:val="Default"/>
        <w:ind w:firstLine="640"/>
        <w:jc w:val="both"/>
        <w:rPr>
          <w:rFonts w:ascii="仿宋_GB2312" w:eastAsia="仿宋_GB2312" w:cs="仿宋_GB2312"/>
          <w:sz w:val="32"/>
          <w:szCs w:val="32"/>
        </w:rPr>
      </w:pPr>
    </w:p>
    <w:p w:rsidR="00416226" w:rsidRDefault="00416226">
      <w:pPr>
        <w:pStyle w:val="Default"/>
        <w:ind w:firstLine="640"/>
        <w:jc w:val="both"/>
        <w:rPr>
          <w:rFonts w:ascii="仿宋_GB2312" w:eastAsia="仿宋_GB2312" w:cs="仿宋_GB2312"/>
          <w:sz w:val="32"/>
          <w:szCs w:val="32"/>
        </w:rPr>
      </w:pPr>
      <w:r>
        <w:rPr>
          <w:rFonts w:ascii="仿宋_GB2312" w:eastAsia="仿宋_GB2312" w:cs="仿宋_GB2312" w:hint="eastAsia"/>
          <w:sz w:val="32"/>
          <w:szCs w:val="32"/>
        </w:rPr>
        <w:t>聘用单位（甲方）：</w:t>
      </w:r>
      <w:r>
        <w:rPr>
          <w:rFonts w:ascii="仿宋_GB2312" w:eastAsia="仿宋_GB2312" w:cs="仿宋_GB2312"/>
          <w:sz w:val="32"/>
          <w:szCs w:val="32"/>
        </w:rPr>
        <w:t xml:space="preserve"> </w:t>
      </w:r>
      <w:r>
        <w:rPr>
          <w:rFonts w:ascii="仿宋_GB2312" w:eastAsia="仿宋_GB2312" w:cs="仿宋_GB2312" w:hint="eastAsia"/>
          <w:sz w:val="32"/>
          <w:szCs w:val="32"/>
        </w:rPr>
        <w:t>湖南工学院</w:t>
      </w:r>
    </w:p>
    <w:p w:rsidR="00416226" w:rsidRDefault="00416226">
      <w:pPr>
        <w:pStyle w:val="Default"/>
        <w:ind w:firstLine="640"/>
        <w:jc w:val="both"/>
        <w:rPr>
          <w:rFonts w:ascii="仿宋_GB2312" w:eastAsia="仿宋_GB2312" w:cs="仿宋_GB2312"/>
          <w:sz w:val="32"/>
          <w:szCs w:val="32"/>
        </w:rPr>
      </w:pPr>
    </w:p>
    <w:p w:rsidR="00416226" w:rsidRDefault="00416226">
      <w:pPr>
        <w:pStyle w:val="Default"/>
        <w:ind w:firstLine="640"/>
        <w:jc w:val="both"/>
        <w:rPr>
          <w:rFonts w:ascii="仿宋_GB2312" w:eastAsia="仿宋_GB2312" w:cs="仿宋_GB2312"/>
          <w:sz w:val="32"/>
          <w:szCs w:val="32"/>
        </w:rPr>
      </w:pPr>
    </w:p>
    <w:p w:rsidR="00416226" w:rsidRDefault="00416226">
      <w:pPr>
        <w:pStyle w:val="Default"/>
        <w:ind w:firstLine="640"/>
        <w:jc w:val="both"/>
        <w:rPr>
          <w:rFonts w:ascii="仿宋_GB2312" w:eastAsia="仿宋_GB2312" w:cs="仿宋_GB2312"/>
          <w:sz w:val="32"/>
          <w:szCs w:val="32"/>
        </w:rPr>
      </w:pPr>
      <w:r>
        <w:rPr>
          <w:rFonts w:ascii="仿宋_GB2312" w:eastAsia="仿宋_GB2312" w:cs="仿宋_GB2312" w:hint="eastAsia"/>
          <w:sz w:val="32"/>
          <w:szCs w:val="32"/>
        </w:rPr>
        <w:t>受聘人员（乙方）：</w:t>
      </w:r>
      <w:r>
        <w:rPr>
          <w:rFonts w:ascii="仿宋_GB2312" w:eastAsia="仿宋_GB2312" w:cs="仿宋_GB2312"/>
          <w:sz w:val="32"/>
          <w:szCs w:val="32"/>
        </w:rPr>
        <w:t xml:space="preserve"> </w:t>
      </w:r>
      <w:r>
        <w:rPr>
          <w:rFonts w:ascii="仿宋_GB2312" w:eastAsia="仿宋_GB2312" w:cs="仿宋_GB2312" w:hint="eastAsia"/>
          <w:sz w:val="32"/>
          <w:szCs w:val="32"/>
        </w:rPr>
        <w:t>（手填）</w:t>
      </w:r>
    </w:p>
    <w:p w:rsidR="00416226" w:rsidRDefault="00416226">
      <w:pPr>
        <w:pStyle w:val="Default"/>
        <w:jc w:val="center"/>
        <w:rPr>
          <w:sz w:val="32"/>
          <w:szCs w:val="32"/>
        </w:rPr>
      </w:pPr>
    </w:p>
    <w:p w:rsidR="00416226" w:rsidRDefault="00416226">
      <w:pPr>
        <w:pStyle w:val="Default"/>
        <w:jc w:val="center"/>
        <w:rPr>
          <w:sz w:val="32"/>
          <w:szCs w:val="32"/>
        </w:rPr>
      </w:pPr>
    </w:p>
    <w:p w:rsidR="00416226" w:rsidRDefault="00416226">
      <w:pPr>
        <w:pStyle w:val="Default"/>
        <w:jc w:val="center"/>
        <w:rPr>
          <w:sz w:val="32"/>
          <w:szCs w:val="32"/>
        </w:rPr>
      </w:pPr>
    </w:p>
    <w:p w:rsidR="00416226" w:rsidRDefault="00416226">
      <w:pPr>
        <w:pStyle w:val="Default"/>
        <w:jc w:val="center"/>
        <w:rPr>
          <w:sz w:val="32"/>
          <w:szCs w:val="32"/>
        </w:rPr>
      </w:pPr>
    </w:p>
    <w:p w:rsidR="00416226" w:rsidRPr="00574CCD" w:rsidRDefault="00416226">
      <w:pPr>
        <w:pStyle w:val="Default"/>
        <w:jc w:val="center"/>
        <w:rPr>
          <w:sz w:val="32"/>
          <w:szCs w:val="32"/>
        </w:rPr>
      </w:pPr>
    </w:p>
    <w:p w:rsidR="00416226" w:rsidRDefault="00416226">
      <w:pPr>
        <w:pStyle w:val="Default"/>
        <w:jc w:val="center"/>
        <w:rPr>
          <w:sz w:val="32"/>
          <w:szCs w:val="32"/>
        </w:rPr>
      </w:pPr>
    </w:p>
    <w:p w:rsidR="00416226" w:rsidRDefault="00416226">
      <w:pPr>
        <w:pStyle w:val="Default"/>
        <w:jc w:val="center"/>
        <w:rPr>
          <w:sz w:val="32"/>
          <w:szCs w:val="32"/>
        </w:rPr>
      </w:pPr>
      <w:r>
        <w:rPr>
          <w:rFonts w:hint="eastAsia"/>
          <w:sz w:val="32"/>
          <w:szCs w:val="32"/>
        </w:rPr>
        <w:t>湖南省人力资源和社会保障厅</w:t>
      </w:r>
    </w:p>
    <w:p w:rsidR="00416226" w:rsidRDefault="00416226">
      <w:pPr>
        <w:pStyle w:val="Default"/>
        <w:pageBreakBefore/>
        <w:jc w:val="center"/>
        <w:rPr>
          <w:rFonts w:ascii="FZXiaoBiaoSong-B05S" w:eastAsia="FZXiaoBiaoSong-B05S" w:cs="FZXiaoBiaoSong-B05S"/>
          <w:color w:val="auto"/>
          <w:sz w:val="44"/>
          <w:szCs w:val="44"/>
        </w:rPr>
      </w:pPr>
      <w:r>
        <w:rPr>
          <w:rFonts w:ascii="FZXiaoBiaoSong-B05S" w:eastAsia="FZXiaoBiaoSong-B05S" w:cs="FZXiaoBiaoSong-B05S" w:hint="eastAsia"/>
          <w:color w:val="auto"/>
          <w:sz w:val="44"/>
          <w:szCs w:val="44"/>
        </w:rPr>
        <w:t>填</w:t>
      </w:r>
      <w:r>
        <w:rPr>
          <w:rFonts w:ascii="FZXiaoBiaoSong-B05S" w:eastAsia="FZXiaoBiaoSong-B05S" w:cs="FZXiaoBiaoSong-B05S"/>
          <w:color w:val="auto"/>
          <w:sz w:val="44"/>
          <w:szCs w:val="44"/>
        </w:rPr>
        <w:t xml:space="preserve"> </w:t>
      </w:r>
      <w:r>
        <w:rPr>
          <w:rFonts w:ascii="FZXiaoBiaoSong-B05S" w:eastAsia="FZXiaoBiaoSong-B05S" w:cs="FZXiaoBiaoSong-B05S" w:hint="eastAsia"/>
          <w:color w:val="auto"/>
          <w:sz w:val="44"/>
          <w:szCs w:val="44"/>
        </w:rPr>
        <w:t>写</w:t>
      </w:r>
      <w:r>
        <w:rPr>
          <w:rFonts w:ascii="FZXiaoBiaoSong-B05S" w:eastAsia="FZXiaoBiaoSong-B05S" w:cs="FZXiaoBiaoSong-B05S"/>
          <w:color w:val="auto"/>
          <w:sz w:val="44"/>
          <w:szCs w:val="44"/>
        </w:rPr>
        <w:t xml:space="preserve"> </w:t>
      </w:r>
      <w:r>
        <w:rPr>
          <w:rFonts w:ascii="FZXiaoBiaoSong-B05S" w:eastAsia="FZXiaoBiaoSong-B05S" w:cs="FZXiaoBiaoSong-B05S" w:hint="eastAsia"/>
          <w:color w:val="auto"/>
          <w:sz w:val="44"/>
          <w:szCs w:val="44"/>
        </w:rPr>
        <w:t>说</w:t>
      </w:r>
      <w:r>
        <w:rPr>
          <w:rFonts w:ascii="FZXiaoBiaoSong-B05S" w:eastAsia="FZXiaoBiaoSong-B05S" w:cs="FZXiaoBiaoSong-B05S"/>
          <w:color w:val="auto"/>
          <w:sz w:val="44"/>
          <w:szCs w:val="44"/>
        </w:rPr>
        <w:t xml:space="preserve"> </w:t>
      </w:r>
      <w:r>
        <w:rPr>
          <w:rFonts w:ascii="FZXiaoBiaoSong-B05S" w:eastAsia="FZXiaoBiaoSong-B05S" w:cs="FZXiaoBiaoSong-B05S" w:hint="eastAsia"/>
          <w:color w:val="auto"/>
          <w:sz w:val="44"/>
          <w:szCs w:val="44"/>
        </w:rPr>
        <w:t>明</w:t>
      </w:r>
      <w:r>
        <w:rPr>
          <w:rFonts w:ascii="FZXiaoBiaoSong-B05S" w:eastAsia="FZXiaoBiaoSong-B05S" w:cs="FZXiaoBiaoSong-B05S"/>
          <w:color w:val="auto"/>
          <w:sz w:val="44"/>
          <w:szCs w:val="44"/>
        </w:rPr>
        <w:t xml:space="preserve"> </w:t>
      </w:r>
    </w:p>
    <w:p w:rsidR="00416226" w:rsidRDefault="00416226">
      <w:pPr>
        <w:pStyle w:val="Default"/>
        <w:ind w:firstLine="58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、本聘用合同书根据</w:t>
      </w:r>
      <w:r w:rsidRPr="00766DE5">
        <w:rPr>
          <w:rFonts w:ascii="仿宋_GB2312" w:eastAsia="仿宋_GB2312" w:cs="仿宋_GB2312" w:hint="eastAsia"/>
          <w:color w:val="auto"/>
          <w:sz w:val="30"/>
          <w:szCs w:val="30"/>
        </w:rPr>
        <w:t>《事业单位人事管理条例》、</w:t>
      </w:r>
      <w:r>
        <w:rPr>
          <w:rFonts w:ascii="仿宋_GB2312" w:eastAsia="仿宋_GB2312" w:cs="仿宋_GB2312" w:hint="eastAsia"/>
          <w:color w:val="auto"/>
          <w:sz w:val="30"/>
          <w:szCs w:val="30"/>
        </w:rPr>
        <w:t>《国务院办公厅转发人事部关于在事业单位试行人员聘用制度意见的通知》（国办发</w:t>
      </w:r>
      <w:r>
        <w:rPr>
          <w:rFonts w:ascii="仿宋_GB2312" w:eastAsia="仿宋_GB2312" w:cs="仿宋_GB2312"/>
          <w:color w:val="auto"/>
          <w:sz w:val="30"/>
          <w:szCs w:val="30"/>
        </w:rPr>
        <w:t>[ 2002]35</w:t>
      </w:r>
      <w:r>
        <w:rPr>
          <w:rFonts w:ascii="仿宋_GB2312" w:eastAsia="仿宋_GB2312" w:cs="仿宋_GB2312" w:hint="eastAsia"/>
          <w:color w:val="auto"/>
          <w:sz w:val="30"/>
          <w:szCs w:val="30"/>
        </w:rPr>
        <w:t>号）制定，作为聘用单位与受聘人员签订聘用合同的范本。除本合同所列内容外，经聘用单位与受聘人员协商一致，可增加有关条款。</w:t>
      </w:r>
      <w:r>
        <w:rPr>
          <w:rFonts w:ascii="仿宋_GB2312" w:eastAsia="仿宋_GB2312" w:cs="仿宋_GB2312"/>
          <w:color w:val="auto"/>
          <w:sz w:val="30"/>
          <w:szCs w:val="30"/>
        </w:rPr>
        <w:t xml:space="preserve"> </w:t>
      </w:r>
    </w:p>
    <w:p w:rsidR="00416226" w:rsidRDefault="00416226">
      <w:pPr>
        <w:pStyle w:val="Default"/>
        <w:ind w:firstLine="58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、填写聘用合同书一律用蓝、黑墨水书写，字迹清晰、工整，涂改处必须加盖校对章，否则无效。</w:t>
      </w:r>
      <w:r>
        <w:rPr>
          <w:rFonts w:ascii="仿宋_GB2312" w:eastAsia="仿宋_GB2312" w:cs="仿宋_GB2312"/>
          <w:color w:val="auto"/>
          <w:sz w:val="30"/>
          <w:szCs w:val="30"/>
        </w:rPr>
        <w:t xml:space="preserve"> </w:t>
      </w:r>
    </w:p>
    <w:p w:rsidR="00416226" w:rsidRDefault="00416226">
      <w:pPr>
        <w:pStyle w:val="Default"/>
        <w:ind w:firstLine="58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、本聘用合同书须由聘用单位和受聘人员双方当事人亲自签订，因故确需代签的，须经本人书面委托，否则代签无效。</w:t>
      </w:r>
      <w:r>
        <w:rPr>
          <w:rFonts w:ascii="仿宋_GB2312" w:eastAsia="仿宋_GB2312" w:cs="仿宋_GB2312"/>
          <w:color w:val="auto"/>
          <w:sz w:val="30"/>
          <w:szCs w:val="30"/>
        </w:rPr>
        <w:t xml:space="preserve"> </w:t>
      </w:r>
    </w:p>
    <w:p w:rsidR="00416226" w:rsidRDefault="00416226">
      <w:pPr>
        <w:pStyle w:val="Default"/>
        <w:ind w:firstLine="580"/>
        <w:jc w:val="both"/>
        <w:rPr>
          <w:rFonts w:ascii="仿宋_GB2312" w:eastAsia="仿宋_GB2312" w:cs="仿宋_GB2312"/>
          <w:color w:val="auto"/>
          <w:sz w:val="30"/>
          <w:szCs w:val="30"/>
        </w:rPr>
        <w:sectPr w:rsidR="00416226">
          <w:footerReference w:type="default" r:id="rId6"/>
          <w:pgSz w:w="11906" w:h="16838"/>
          <w:pgMar w:top="1440" w:right="1800" w:bottom="1440" w:left="1800" w:header="851" w:footer="992" w:gutter="0"/>
          <w:pgNumType w:fmt="numberInDash" w:start="1"/>
          <w:cols w:space="720"/>
          <w:docGrid w:type="lines" w:linePitch="312"/>
        </w:sectPr>
      </w:pPr>
      <w:r>
        <w:rPr>
          <w:rFonts w:ascii="仿宋_GB2312" w:eastAsia="仿宋_GB2312" w:cs="仿宋_GB2312"/>
          <w:color w:val="auto"/>
          <w:sz w:val="30"/>
          <w:szCs w:val="30"/>
        </w:rPr>
        <w:t>4</w:t>
      </w:r>
      <w:r>
        <w:rPr>
          <w:rFonts w:ascii="仿宋_GB2312" w:eastAsia="仿宋_GB2312" w:cs="仿宋_GB2312" w:hint="eastAsia"/>
          <w:color w:val="auto"/>
          <w:sz w:val="30"/>
          <w:szCs w:val="30"/>
        </w:rPr>
        <w:t>、本聘用合同书内的年、月、日一律使用公历，除落款日期外，均用阿拉伯数字填写，工资报酬等金额一律使用大写。</w:t>
      </w:r>
      <w:r>
        <w:rPr>
          <w:rFonts w:ascii="仿宋_GB2312" w:eastAsia="仿宋_GB2312" w:cs="仿宋_GB2312"/>
          <w:color w:val="auto"/>
          <w:sz w:val="30"/>
          <w:szCs w:val="30"/>
        </w:rPr>
        <w:t xml:space="preserve"> </w:t>
      </w:r>
    </w:p>
    <w:p w:rsidR="00416226" w:rsidRDefault="00416226">
      <w:pPr>
        <w:pStyle w:val="Default"/>
        <w:pageBreakBefore/>
        <w:jc w:val="both"/>
        <w:rPr>
          <w:rFonts w:ascii="仿宋_GB2312" w:eastAsia="仿宋_GB2312" w:cs="仿宋_GB2312"/>
          <w:color w:val="auto"/>
          <w:sz w:val="30"/>
          <w:szCs w:val="30"/>
        </w:rPr>
      </w:pPr>
      <w:r>
        <w:rPr>
          <w:rFonts w:ascii="仿宋_GB2312" w:eastAsia="仿宋_GB2312" w:cs="仿宋_GB2312" w:hint="eastAsia"/>
          <w:color w:val="auto"/>
          <w:sz w:val="30"/>
          <w:szCs w:val="30"/>
        </w:rPr>
        <w:t>甲方（聘用单位）</w:t>
      </w:r>
      <w:r>
        <w:rPr>
          <w:rFonts w:ascii="仿宋_GB2312" w:eastAsia="仿宋_GB2312" w:cs="仿宋_GB2312"/>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名称：</w:t>
      </w:r>
      <w:r>
        <w:rPr>
          <w:rFonts w:ascii="宋体" w:eastAsia="宋体" w:cs="宋体" w:hint="eastAsia"/>
          <w:color w:val="auto"/>
          <w:sz w:val="30"/>
          <w:szCs w:val="30"/>
          <w:u w:val="single"/>
        </w:rPr>
        <w:t>湖南工学院</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法定代表人或委托代理人：</w:t>
      </w:r>
      <w:r>
        <w:rPr>
          <w:rFonts w:ascii="宋体" w:eastAsia="宋体" w:cs="宋体" w:hint="eastAsia"/>
          <w:color w:val="auto"/>
          <w:sz w:val="30"/>
          <w:szCs w:val="30"/>
          <w:u w:val="single"/>
        </w:rPr>
        <w:t>张力</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地址：</w:t>
      </w:r>
      <w:r>
        <w:rPr>
          <w:rFonts w:ascii="仿宋_GB2312" w:eastAsia="仿宋_GB2312" w:cs="仿宋_GB2312" w:hint="eastAsia"/>
          <w:color w:val="auto"/>
          <w:sz w:val="30"/>
          <w:szCs w:val="30"/>
          <w:u w:val="single"/>
        </w:rPr>
        <w:t>衡阳市衡花路</w:t>
      </w:r>
      <w:r>
        <w:rPr>
          <w:rFonts w:ascii="仿宋_GB2312" w:eastAsia="仿宋_GB2312" w:cs="仿宋_GB2312"/>
          <w:color w:val="auto"/>
          <w:sz w:val="30"/>
          <w:szCs w:val="30"/>
          <w:u w:val="single"/>
        </w:rPr>
        <w:t>18</w:t>
      </w:r>
      <w:r>
        <w:rPr>
          <w:rFonts w:ascii="仿宋_GB2312" w:eastAsia="仿宋_GB2312" w:cs="仿宋_GB2312" w:hint="eastAsia"/>
          <w:color w:val="auto"/>
          <w:sz w:val="30"/>
          <w:szCs w:val="30"/>
          <w:u w:val="single"/>
        </w:rPr>
        <w:t>号</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邮政编码：</w:t>
      </w:r>
      <w:r>
        <w:rPr>
          <w:rFonts w:ascii="仿宋_GB2312" w:eastAsia="仿宋_GB2312" w:cs="仿宋_GB2312"/>
          <w:color w:val="auto"/>
          <w:sz w:val="30"/>
          <w:szCs w:val="30"/>
          <w:u w:val="single"/>
        </w:rPr>
        <w:t>421002</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联系电话：</w:t>
      </w:r>
      <w:r>
        <w:rPr>
          <w:rFonts w:ascii="宋体" w:eastAsia="宋体" w:cs="宋体"/>
          <w:color w:val="auto"/>
          <w:sz w:val="30"/>
          <w:szCs w:val="30"/>
          <w:u w:val="single"/>
        </w:rPr>
        <w:t>0734-3452013</w:t>
      </w:r>
    </w:p>
    <w:p w:rsidR="00416226" w:rsidRDefault="00416226">
      <w:pPr>
        <w:pStyle w:val="Default"/>
        <w:jc w:val="both"/>
        <w:rPr>
          <w:rFonts w:ascii="仿宋_GB2312" w:eastAsia="仿宋_GB2312" w:cs="仿宋_GB2312"/>
          <w:color w:val="auto"/>
          <w:sz w:val="30"/>
          <w:szCs w:val="30"/>
        </w:rPr>
      </w:pPr>
      <w:r>
        <w:rPr>
          <w:rFonts w:ascii="仿宋_GB2312" w:eastAsia="仿宋_GB2312" w:cs="仿宋_GB2312" w:hint="eastAsia"/>
          <w:color w:val="auto"/>
          <w:sz w:val="30"/>
          <w:szCs w:val="30"/>
        </w:rPr>
        <w:t>乙方（受聘人员）</w:t>
      </w:r>
      <w:r>
        <w:rPr>
          <w:rFonts w:ascii="仿宋_GB2312" w:eastAsia="仿宋_GB2312" w:cs="仿宋_GB2312"/>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姓名：</w:t>
      </w:r>
      <w:r>
        <w:rPr>
          <w:rFonts w:ascii="宋体" w:eastAsia="宋体" w:cs="宋体" w:hint="eastAsia"/>
          <w:color w:val="auto"/>
          <w:sz w:val="30"/>
          <w:szCs w:val="30"/>
          <w:u w:val="single"/>
        </w:rPr>
        <w:t>李四（手写）</w:t>
      </w:r>
      <w:r>
        <w:rPr>
          <w:rFonts w:ascii="宋体" w:eastAsia="宋体" w:cs="宋体"/>
          <w:color w:val="auto"/>
          <w:sz w:val="30"/>
          <w:szCs w:val="30"/>
          <w:u w:val="single"/>
        </w:rPr>
        <w:t xml:space="preserve"> </w:t>
      </w:r>
      <w:r>
        <w:rPr>
          <w:rFonts w:ascii="宋体" w:eastAsia="宋体" w:cs="宋体"/>
          <w:color w:val="auto"/>
          <w:sz w:val="30"/>
          <w:szCs w:val="30"/>
        </w:rPr>
        <w:t xml:space="preserve">                </w:t>
      </w:r>
      <w:r>
        <w:rPr>
          <w:rFonts w:ascii="仿宋_GB2312" w:eastAsia="仿宋_GB2312" w:cs="仿宋_GB2312" w:hint="eastAsia"/>
          <w:color w:val="auto"/>
          <w:sz w:val="30"/>
          <w:szCs w:val="30"/>
        </w:rPr>
        <w:t>性别：</w:t>
      </w:r>
      <w:r>
        <w:rPr>
          <w:rFonts w:ascii="宋体" w:eastAsia="宋体" w:cs="宋体" w:hint="eastAsia"/>
          <w:color w:val="auto"/>
          <w:sz w:val="30"/>
          <w:szCs w:val="30"/>
          <w:u w:val="single"/>
        </w:rPr>
        <w:t>男（手写）</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出生年月：</w:t>
      </w:r>
      <w:r>
        <w:rPr>
          <w:rFonts w:ascii="仿宋_GB2312" w:eastAsia="仿宋_GB2312" w:cs="仿宋_GB2312"/>
          <w:color w:val="auto"/>
          <w:sz w:val="30"/>
          <w:szCs w:val="30"/>
          <w:u w:val="single"/>
        </w:rPr>
        <w:t>1980</w:t>
      </w:r>
      <w:r>
        <w:rPr>
          <w:rFonts w:ascii="仿宋_GB2312" w:eastAsia="仿宋_GB2312" w:cs="仿宋_GB2312" w:hint="eastAsia"/>
          <w:color w:val="auto"/>
          <w:sz w:val="30"/>
          <w:szCs w:val="30"/>
          <w:u w:val="single"/>
        </w:rPr>
        <w:t>年</w:t>
      </w:r>
      <w:r>
        <w:rPr>
          <w:rFonts w:ascii="仿宋_GB2312" w:eastAsia="仿宋_GB2312" w:cs="仿宋_GB2312"/>
          <w:color w:val="auto"/>
          <w:sz w:val="30"/>
          <w:szCs w:val="30"/>
          <w:u w:val="single"/>
        </w:rPr>
        <w:t>10</w:t>
      </w:r>
      <w:r>
        <w:rPr>
          <w:rFonts w:ascii="仿宋_GB2312" w:eastAsia="仿宋_GB2312" w:cs="仿宋_GB2312" w:hint="eastAsia"/>
          <w:color w:val="auto"/>
          <w:sz w:val="30"/>
          <w:szCs w:val="30"/>
          <w:u w:val="single"/>
        </w:rPr>
        <w:t>月</w:t>
      </w:r>
      <w:r>
        <w:rPr>
          <w:rFonts w:ascii="仿宋_GB2312" w:eastAsia="仿宋_GB2312" w:cs="仿宋_GB2312"/>
          <w:color w:val="auto"/>
          <w:sz w:val="30"/>
          <w:szCs w:val="30"/>
          <w:u w:val="single"/>
        </w:rPr>
        <w:t>10</w:t>
      </w:r>
      <w:r>
        <w:rPr>
          <w:rFonts w:ascii="仿宋_GB2312" w:eastAsia="仿宋_GB2312" w:cs="仿宋_GB2312" w:hint="eastAsia"/>
          <w:color w:val="auto"/>
          <w:sz w:val="30"/>
          <w:szCs w:val="30"/>
          <w:u w:val="single"/>
        </w:rPr>
        <w:t>日</w:t>
      </w:r>
      <w:r>
        <w:rPr>
          <w:rFonts w:ascii="宋体" w:eastAsia="宋体" w:cs="宋体" w:hint="eastAsia"/>
          <w:color w:val="auto"/>
          <w:sz w:val="30"/>
          <w:szCs w:val="30"/>
          <w:u w:val="single"/>
        </w:rPr>
        <w:t>（手写）</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身份证号码：</w:t>
      </w:r>
      <w:r>
        <w:rPr>
          <w:rFonts w:ascii="仿宋_GB2312" w:eastAsia="仿宋_GB2312" w:cs="仿宋_GB2312"/>
          <w:color w:val="auto"/>
          <w:sz w:val="30"/>
          <w:szCs w:val="30"/>
          <w:u w:val="single"/>
        </w:rPr>
        <w:t>430403198010100019</w:t>
      </w:r>
      <w:r>
        <w:rPr>
          <w:rFonts w:ascii="宋体" w:eastAsia="宋体" w:cs="宋体" w:hint="eastAsia"/>
          <w:color w:val="auto"/>
          <w:sz w:val="30"/>
          <w:szCs w:val="30"/>
          <w:u w:val="single"/>
        </w:rPr>
        <w:t>（手写）</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住址：</w:t>
      </w:r>
      <w:r>
        <w:rPr>
          <w:rFonts w:ascii="宋体" w:eastAsia="宋体" w:cs="宋体" w:hint="eastAsia"/>
          <w:color w:val="auto"/>
          <w:sz w:val="30"/>
          <w:szCs w:val="30"/>
          <w:u w:val="single"/>
        </w:rPr>
        <w:t>衡阳市雁峰区雷公塘</w:t>
      </w:r>
      <w:r>
        <w:rPr>
          <w:rFonts w:ascii="宋体" w:eastAsia="宋体" w:cs="宋体"/>
          <w:color w:val="auto"/>
          <w:sz w:val="30"/>
          <w:szCs w:val="30"/>
          <w:u w:val="single"/>
        </w:rPr>
        <w:t>14</w:t>
      </w:r>
      <w:r>
        <w:rPr>
          <w:rFonts w:ascii="宋体" w:eastAsia="宋体" w:cs="宋体" w:hint="eastAsia"/>
          <w:color w:val="auto"/>
          <w:sz w:val="30"/>
          <w:szCs w:val="30"/>
          <w:u w:val="single"/>
        </w:rPr>
        <w:t>号</w:t>
      </w:r>
      <w:r>
        <w:rPr>
          <w:rFonts w:ascii="宋体" w:eastAsia="宋体" w:cs="宋体"/>
          <w:color w:val="auto"/>
          <w:sz w:val="30"/>
          <w:szCs w:val="30"/>
          <w:u w:val="single"/>
        </w:rPr>
        <w:t>1</w:t>
      </w:r>
      <w:r>
        <w:rPr>
          <w:rFonts w:ascii="宋体" w:eastAsia="宋体" w:cs="宋体" w:hint="eastAsia"/>
          <w:color w:val="auto"/>
          <w:sz w:val="30"/>
          <w:szCs w:val="30"/>
          <w:u w:val="single"/>
        </w:rPr>
        <w:t>栋</w:t>
      </w:r>
      <w:r>
        <w:rPr>
          <w:rFonts w:ascii="宋体" w:eastAsia="宋体" w:cs="宋体"/>
          <w:color w:val="auto"/>
          <w:sz w:val="30"/>
          <w:szCs w:val="30"/>
          <w:u w:val="single"/>
        </w:rPr>
        <w:t>101</w:t>
      </w:r>
      <w:r>
        <w:rPr>
          <w:rFonts w:ascii="宋体" w:eastAsia="宋体" w:cs="宋体" w:hint="eastAsia"/>
          <w:color w:val="auto"/>
          <w:sz w:val="30"/>
          <w:szCs w:val="30"/>
          <w:u w:val="single"/>
        </w:rPr>
        <w:t>户</w:t>
      </w:r>
      <w:r>
        <w:rPr>
          <w:rFonts w:ascii="宋体" w:eastAsia="宋体" w:cs="宋体"/>
          <w:color w:val="auto"/>
          <w:sz w:val="30"/>
          <w:szCs w:val="30"/>
          <w:u w:val="single"/>
        </w:rPr>
        <w:t xml:space="preserve"> </w:t>
      </w:r>
      <w:r>
        <w:rPr>
          <w:rFonts w:ascii="宋体" w:eastAsia="宋体" w:cs="宋体" w:hint="eastAsia"/>
          <w:color w:val="auto"/>
          <w:sz w:val="30"/>
          <w:szCs w:val="30"/>
          <w:u w:val="single"/>
        </w:rPr>
        <w:t>（手写）</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联系电话：</w:t>
      </w:r>
      <w:r>
        <w:rPr>
          <w:rFonts w:ascii="宋体" w:eastAsia="宋体" w:cs="宋体"/>
          <w:color w:val="auto"/>
          <w:sz w:val="30"/>
          <w:szCs w:val="30"/>
          <w:u w:val="single"/>
        </w:rPr>
        <w:t>13907340000</w:t>
      </w:r>
      <w:r>
        <w:rPr>
          <w:rFonts w:ascii="宋体" w:eastAsia="宋体" w:cs="宋体" w:hint="eastAsia"/>
          <w:color w:val="auto"/>
          <w:sz w:val="30"/>
          <w:szCs w:val="30"/>
          <w:u w:val="single"/>
        </w:rPr>
        <w:t>（手写）</w:t>
      </w:r>
      <w:r>
        <w:rPr>
          <w:rFonts w:ascii="宋体" w:eastAsia="宋体" w:cs="宋体"/>
          <w:color w:val="auto"/>
          <w:sz w:val="30"/>
          <w:szCs w:val="30"/>
          <w:u w:val="single"/>
        </w:rPr>
        <w:t xml:space="preserve"> </w:t>
      </w:r>
    </w:p>
    <w:p w:rsidR="00416226" w:rsidRDefault="00416226">
      <w:pPr>
        <w:pStyle w:val="Default"/>
        <w:ind w:firstLine="600"/>
        <w:jc w:val="both"/>
        <w:rPr>
          <w:rFonts w:ascii="仿宋_GB2312" w:eastAsia="仿宋_GB2312" w:cs="仿宋_GB2312"/>
          <w:color w:val="auto"/>
          <w:sz w:val="30"/>
          <w:szCs w:val="30"/>
        </w:rPr>
      </w:pP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根据</w:t>
      </w:r>
      <w:r w:rsidRPr="00766DE5">
        <w:rPr>
          <w:rFonts w:ascii="仿宋_GB2312" w:eastAsia="仿宋_GB2312" w:cs="仿宋_GB2312" w:hint="eastAsia"/>
          <w:color w:val="auto"/>
          <w:sz w:val="30"/>
          <w:szCs w:val="30"/>
        </w:rPr>
        <w:t>《事业单位人事管理条例》、</w:t>
      </w:r>
      <w:r>
        <w:rPr>
          <w:rFonts w:ascii="仿宋_GB2312" w:eastAsia="仿宋_GB2312" w:cs="仿宋_GB2312" w:hint="eastAsia"/>
          <w:color w:val="auto"/>
          <w:sz w:val="30"/>
          <w:szCs w:val="30"/>
        </w:rPr>
        <w:t>《国务院办公厅转发人事部关于在事业单位试行人员聘用制度意见的通知》（国办发〔</w:t>
      </w:r>
      <w:r>
        <w:rPr>
          <w:rFonts w:ascii="仿宋_GB2312" w:eastAsia="仿宋_GB2312" w:cs="仿宋_GB2312"/>
          <w:color w:val="auto"/>
          <w:sz w:val="30"/>
          <w:szCs w:val="30"/>
        </w:rPr>
        <w:t>2002</w:t>
      </w:r>
      <w:r>
        <w:rPr>
          <w:rFonts w:ascii="仿宋_GB2312" w:eastAsia="仿宋_GB2312" w:cs="仿宋_GB2312" w:hint="eastAsia"/>
          <w:color w:val="auto"/>
          <w:sz w:val="30"/>
          <w:szCs w:val="30"/>
        </w:rPr>
        <w:t>〕</w:t>
      </w:r>
      <w:r>
        <w:rPr>
          <w:rFonts w:ascii="仿宋_GB2312" w:eastAsia="仿宋_GB2312" w:cs="仿宋_GB2312"/>
          <w:color w:val="auto"/>
          <w:sz w:val="30"/>
          <w:szCs w:val="30"/>
        </w:rPr>
        <w:t>35</w:t>
      </w:r>
      <w:r>
        <w:rPr>
          <w:rFonts w:ascii="仿宋_GB2312" w:eastAsia="仿宋_GB2312" w:cs="仿宋_GB2312" w:hint="eastAsia"/>
          <w:color w:val="auto"/>
          <w:sz w:val="30"/>
          <w:szCs w:val="30"/>
        </w:rPr>
        <w:t>号）、《湖南省人民政府办公厅转发省人事厅关于事业单位全面试行人员聘用制有关问题意见的通知》（湘政办发〔</w:t>
      </w:r>
      <w:r>
        <w:rPr>
          <w:rFonts w:ascii="仿宋_GB2312" w:eastAsia="仿宋_GB2312" w:cs="仿宋_GB2312"/>
          <w:color w:val="auto"/>
          <w:sz w:val="30"/>
          <w:szCs w:val="30"/>
        </w:rPr>
        <w:t>2003</w:t>
      </w:r>
      <w:r>
        <w:rPr>
          <w:rFonts w:ascii="仿宋_GB2312" w:eastAsia="仿宋_GB2312" w:cs="仿宋_GB2312" w:hint="eastAsia"/>
          <w:color w:val="auto"/>
          <w:sz w:val="30"/>
          <w:szCs w:val="30"/>
        </w:rPr>
        <w:t>〕</w:t>
      </w:r>
      <w:r>
        <w:rPr>
          <w:rFonts w:ascii="仿宋_GB2312" w:eastAsia="仿宋_GB2312" w:cs="仿宋_GB2312"/>
          <w:color w:val="auto"/>
          <w:sz w:val="30"/>
          <w:szCs w:val="30"/>
        </w:rPr>
        <w:t>1</w:t>
      </w:r>
      <w:r>
        <w:rPr>
          <w:rFonts w:ascii="仿宋_GB2312" w:eastAsia="仿宋_GB2312" w:cs="仿宋_GB2312" w:hint="eastAsia"/>
          <w:color w:val="auto"/>
          <w:sz w:val="30"/>
          <w:szCs w:val="30"/>
        </w:rPr>
        <w:t>号）和《湖南省事业单位公开招聘人员试行办法》（湘人社发〔</w:t>
      </w:r>
      <w:r>
        <w:rPr>
          <w:rFonts w:ascii="仿宋_GB2312" w:eastAsia="仿宋_GB2312" w:cs="仿宋_GB2312"/>
          <w:color w:val="auto"/>
          <w:sz w:val="30"/>
          <w:szCs w:val="30"/>
        </w:rPr>
        <w:t>2011</w:t>
      </w:r>
      <w:r>
        <w:rPr>
          <w:rFonts w:ascii="仿宋_GB2312" w:eastAsia="仿宋_GB2312" w:cs="仿宋_GB2312" w:hint="eastAsia"/>
          <w:color w:val="auto"/>
          <w:sz w:val="30"/>
          <w:szCs w:val="30"/>
        </w:rPr>
        <w:t>〕</w:t>
      </w:r>
      <w:r>
        <w:rPr>
          <w:rFonts w:ascii="仿宋_GB2312" w:eastAsia="仿宋_GB2312" w:cs="仿宋_GB2312"/>
          <w:color w:val="auto"/>
          <w:sz w:val="30"/>
          <w:szCs w:val="30"/>
        </w:rPr>
        <w:t>45</w:t>
      </w:r>
      <w:r>
        <w:rPr>
          <w:rFonts w:ascii="仿宋_GB2312" w:eastAsia="仿宋_GB2312" w:cs="仿宋_GB2312" w:hint="eastAsia"/>
          <w:color w:val="auto"/>
          <w:sz w:val="30"/>
          <w:szCs w:val="30"/>
        </w:rPr>
        <w:t>号）的规定，甲乙双方在平等自愿、协商一致的基础上，签订如下聘用合同条款，共同遵照履行。本合同自双方签订之日起生效。</w:t>
      </w:r>
    </w:p>
    <w:p w:rsidR="00416226" w:rsidRDefault="00416226">
      <w:pPr>
        <w:pStyle w:val="Default"/>
        <w:ind w:firstLine="600"/>
        <w:jc w:val="both"/>
        <w:rPr>
          <w:rFonts w:cs="Times New Roman"/>
          <w:b/>
          <w:color w:val="auto"/>
          <w:sz w:val="30"/>
          <w:szCs w:val="30"/>
        </w:rPr>
      </w:pPr>
      <w:r>
        <w:rPr>
          <w:rFonts w:ascii="仿宋_GB2312" w:eastAsia="仿宋_GB2312" w:cs="仿宋_GB2312"/>
          <w:color w:val="auto"/>
          <w:sz w:val="30"/>
          <w:szCs w:val="30"/>
        </w:rPr>
        <w:br w:type="page"/>
      </w:r>
      <w:r>
        <w:rPr>
          <w:rFonts w:cs="Times New Roman" w:hint="eastAsia"/>
          <w:b/>
          <w:color w:val="auto"/>
          <w:sz w:val="30"/>
          <w:szCs w:val="30"/>
        </w:rPr>
        <w:t>一、聘用合同期限</w:t>
      </w:r>
      <w:r>
        <w:rPr>
          <w:rFonts w:cs="Times New Roman"/>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本合同期限按下列第</w:t>
      </w:r>
      <w:r>
        <w:rPr>
          <w:rFonts w:ascii="仿宋_GB2312" w:eastAsia="仿宋_GB2312" w:cs="仿宋_GB2312"/>
          <w:color w:val="auto"/>
          <w:sz w:val="30"/>
          <w:szCs w:val="30"/>
          <w:u w:val="single"/>
        </w:rPr>
        <w:t xml:space="preserve">   </w:t>
      </w:r>
      <w:r>
        <w:rPr>
          <w:rFonts w:ascii="宋体" w:eastAsia="宋体" w:cs="宋体"/>
          <w:color w:val="auto"/>
          <w:sz w:val="30"/>
          <w:szCs w:val="30"/>
          <w:u w:val="single"/>
        </w:rPr>
        <w:t xml:space="preserve">1  </w:t>
      </w:r>
      <w:r>
        <w:rPr>
          <w:rFonts w:ascii="仿宋_GB2312" w:eastAsia="仿宋_GB2312" w:cs="仿宋_GB2312" w:hint="eastAsia"/>
          <w:color w:val="auto"/>
          <w:sz w:val="30"/>
          <w:szCs w:val="30"/>
        </w:rPr>
        <w:t>项执行：</w:t>
      </w:r>
      <w:r>
        <w:rPr>
          <w:rFonts w:ascii="仿宋_GB2312" w:eastAsia="仿宋_GB2312" w:cs="仿宋_GB2312"/>
          <w:color w:val="auto"/>
          <w:sz w:val="30"/>
          <w:szCs w:val="30"/>
        </w:rPr>
        <w:t xml:space="preserve"> </w:t>
      </w:r>
    </w:p>
    <w:p w:rsidR="00416226" w:rsidRDefault="00416226">
      <w:pPr>
        <w:pStyle w:val="Default"/>
        <w:ind w:firstLine="600"/>
        <w:rPr>
          <w:rFonts w:ascii="仿宋_GB2312" w:eastAsia="仿宋_GB2312" w:cs="仿宋_GB2312"/>
          <w:color w:val="auto"/>
          <w:sz w:val="30"/>
          <w:szCs w:val="30"/>
        </w:rPr>
      </w:pPr>
      <w:r>
        <w:rPr>
          <w:rFonts w:ascii="仿宋_GB2312" w:eastAsia="仿宋_GB2312" w:cs="仿宋_GB2312" w:hint="eastAsia"/>
          <w:color w:val="auto"/>
          <w:sz w:val="30"/>
          <w:szCs w:val="30"/>
        </w:rPr>
        <w:t>（一）本合同期限为</w:t>
      </w:r>
      <w:r>
        <w:rPr>
          <w:rFonts w:ascii="宋体" w:eastAsia="宋体" w:cs="宋体"/>
          <w:color w:val="auto"/>
          <w:sz w:val="30"/>
          <w:szCs w:val="30"/>
          <w:u w:val="single"/>
        </w:rPr>
        <w:t xml:space="preserve"> 3 </w:t>
      </w:r>
      <w:r>
        <w:rPr>
          <w:rFonts w:ascii="仿宋_GB2312" w:eastAsia="仿宋_GB2312" w:cs="仿宋_GB2312" w:hint="eastAsia"/>
          <w:color w:val="auto"/>
          <w:sz w:val="30"/>
          <w:szCs w:val="30"/>
        </w:rPr>
        <w:t>年，自</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5</w:t>
      </w:r>
      <w:r>
        <w:rPr>
          <w:rFonts w:ascii="仿宋_GB2312" w:eastAsia="仿宋_GB2312" w:cs="仿宋_GB2312" w:hint="eastAsia"/>
          <w:color w:val="auto"/>
          <w:sz w:val="30"/>
          <w:szCs w:val="30"/>
        </w:rPr>
        <w:t>日至</w:t>
      </w:r>
      <w:r>
        <w:rPr>
          <w:rFonts w:ascii="宋体" w:eastAsia="宋体" w:cs="宋体"/>
          <w:color w:val="auto"/>
          <w:sz w:val="30"/>
          <w:szCs w:val="30"/>
          <w:u w:val="single"/>
        </w:rPr>
        <w:t>2017</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4</w:t>
      </w:r>
      <w:r>
        <w:rPr>
          <w:rFonts w:ascii="仿宋_GB2312" w:eastAsia="仿宋_GB2312" w:cs="仿宋_GB2312" w:hint="eastAsia"/>
          <w:color w:val="auto"/>
          <w:sz w:val="30"/>
          <w:szCs w:val="30"/>
        </w:rPr>
        <w:t>日止。试用期为</w:t>
      </w:r>
      <w:r>
        <w:rPr>
          <w:rFonts w:ascii="宋体" w:eastAsia="宋体" w:cs="宋体"/>
          <w:color w:val="auto"/>
          <w:sz w:val="30"/>
          <w:szCs w:val="30"/>
          <w:u w:val="single"/>
        </w:rPr>
        <w:t>_6_</w:t>
      </w:r>
      <w:r>
        <w:rPr>
          <w:rFonts w:ascii="仿宋_GB2312" w:eastAsia="仿宋_GB2312" w:cs="仿宋_GB2312" w:hint="eastAsia"/>
          <w:color w:val="auto"/>
          <w:sz w:val="30"/>
          <w:szCs w:val="30"/>
        </w:rPr>
        <w:t>个月，自</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5</w:t>
      </w:r>
      <w:r>
        <w:rPr>
          <w:rFonts w:ascii="仿宋_GB2312" w:eastAsia="仿宋_GB2312" w:cs="仿宋_GB2312" w:hint="eastAsia"/>
          <w:color w:val="auto"/>
          <w:sz w:val="30"/>
          <w:szCs w:val="30"/>
        </w:rPr>
        <w:t>日至</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9</w:t>
      </w:r>
      <w:r>
        <w:rPr>
          <w:rFonts w:ascii="仿宋_GB2312" w:eastAsia="仿宋_GB2312" w:cs="仿宋_GB2312" w:hint="eastAsia"/>
          <w:color w:val="auto"/>
          <w:sz w:val="30"/>
          <w:szCs w:val="30"/>
        </w:rPr>
        <w:t>月</w:t>
      </w:r>
      <w:r>
        <w:rPr>
          <w:rFonts w:ascii="宋体" w:eastAsia="宋体" w:cs="宋体"/>
          <w:color w:val="auto"/>
          <w:sz w:val="30"/>
          <w:szCs w:val="30"/>
          <w:u w:val="single"/>
        </w:rPr>
        <w:t>4</w:t>
      </w:r>
      <w:r>
        <w:rPr>
          <w:rFonts w:ascii="仿宋_GB2312" w:eastAsia="仿宋_GB2312" w:cs="仿宋_GB2312" w:hint="eastAsia"/>
          <w:color w:val="auto"/>
          <w:sz w:val="30"/>
          <w:szCs w:val="30"/>
        </w:rPr>
        <w:t>日止。</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（二）本合同期限自签订之日起算，至乙方达到国家规定的退休年龄之日终止。</w:t>
      </w:r>
      <w:r>
        <w:rPr>
          <w:rFonts w:ascii="仿宋_GB2312" w:eastAsia="仿宋_GB2312" w:cs="仿宋_GB2312"/>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hint="eastAsia"/>
          <w:color w:val="auto"/>
          <w:sz w:val="30"/>
          <w:szCs w:val="30"/>
        </w:rPr>
        <w:t>（三）本合同期限自签订之日起算，至</w:t>
      </w:r>
      <w:r>
        <w:rPr>
          <w:rFonts w:ascii="宋体" w:eastAsia="宋体" w:cs="宋体"/>
          <w:color w:val="auto"/>
          <w:sz w:val="30"/>
          <w:szCs w:val="30"/>
        </w:rPr>
        <w:t xml:space="preserve">___________________ </w:t>
      </w:r>
    </w:p>
    <w:p w:rsidR="00416226" w:rsidRDefault="00416226">
      <w:pPr>
        <w:pStyle w:val="Default"/>
        <w:jc w:val="both"/>
        <w:rPr>
          <w:rFonts w:ascii="仿宋_GB2312" w:eastAsia="仿宋_GB2312" w:cs="仿宋_GB2312"/>
          <w:color w:val="auto"/>
          <w:sz w:val="30"/>
          <w:szCs w:val="30"/>
        </w:rPr>
      </w:pPr>
      <w:r>
        <w:rPr>
          <w:rFonts w:ascii="宋体" w:eastAsia="宋体" w:cs="宋体"/>
          <w:color w:val="auto"/>
          <w:sz w:val="30"/>
          <w:szCs w:val="30"/>
        </w:rPr>
        <w:t>____________________</w:t>
      </w:r>
      <w:r>
        <w:rPr>
          <w:rFonts w:ascii="仿宋_GB2312" w:eastAsia="仿宋_GB2312" w:cs="仿宋_GB2312" w:hint="eastAsia"/>
          <w:color w:val="auto"/>
          <w:sz w:val="30"/>
          <w:szCs w:val="30"/>
        </w:rPr>
        <w:t>工作任务完成时止。试用期为</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个月，</w:t>
      </w:r>
      <w:r>
        <w:rPr>
          <w:rFonts w:ascii="仿宋_GB2312" w:eastAsia="仿宋_GB2312" w:cs="仿宋_GB2312"/>
          <w:color w:val="auto"/>
          <w:sz w:val="30"/>
          <w:szCs w:val="30"/>
        </w:rPr>
        <w:t xml:space="preserve"> </w:t>
      </w:r>
    </w:p>
    <w:p w:rsidR="00416226" w:rsidRDefault="00416226">
      <w:pPr>
        <w:pStyle w:val="Default"/>
        <w:jc w:val="both"/>
        <w:rPr>
          <w:rFonts w:ascii="仿宋_GB2312" w:eastAsia="仿宋_GB2312" w:cs="仿宋_GB2312"/>
          <w:color w:val="auto"/>
          <w:sz w:val="30"/>
          <w:szCs w:val="30"/>
        </w:rPr>
      </w:pPr>
      <w:r>
        <w:rPr>
          <w:rFonts w:ascii="仿宋_GB2312" w:eastAsia="仿宋_GB2312" w:cs="仿宋_GB2312" w:hint="eastAsia"/>
          <w:color w:val="auto"/>
          <w:sz w:val="30"/>
          <w:szCs w:val="30"/>
        </w:rPr>
        <w:t>自</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年</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月</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日至</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年</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月</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日止。</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二、聘用岗位及职责要求</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（一）甲方聘用乙方在</w:t>
      </w:r>
      <w:r>
        <w:rPr>
          <w:rFonts w:ascii="仿宋_GB2312" w:eastAsia="仿宋_GB2312" w:cs="仿宋_GB2312"/>
          <w:color w:val="auto"/>
          <w:sz w:val="30"/>
          <w:szCs w:val="30"/>
          <w:u w:val="single"/>
        </w:rPr>
        <w:t xml:space="preserve">   </w:t>
      </w:r>
      <w:r>
        <w:rPr>
          <w:rFonts w:ascii="仿宋_GB2312" w:eastAsia="仿宋_GB2312" w:cs="仿宋_GB2312" w:hint="eastAsia"/>
          <w:color w:val="auto"/>
          <w:sz w:val="30"/>
          <w:szCs w:val="30"/>
          <w:u w:val="single"/>
        </w:rPr>
        <w:t>思想政治理论课教学部（填实际部门）</w:t>
      </w:r>
      <w:r>
        <w:rPr>
          <w:rFonts w:ascii="仿宋_GB2312" w:eastAsia="仿宋_GB2312" w:cs="仿宋_GB2312"/>
          <w:color w:val="auto"/>
          <w:sz w:val="30"/>
          <w:szCs w:val="30"/>
          <w:u w:val="single"/>
        </w:rPr>
        <w:t xml:space="preserve">  </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部门从事</w:t>
      </w:r>
      <w:r>
        <w:rPr>
          <w:rFonts w:ascii="宋体" w:eastAsia="宋体" w:cs="宋体"/>
          <w:color w:val="auto"/>
          <w:sz w:val="30"/>
          <w:szCs w:val="30"/>
          <w:u w:val="single"/>
        </w:rPr>
        <w:t>__</w:t>
      </w:r>
      <w:r w:rsidRPr="00636A00">
        <w:rPr>
          <w:rFonts w:ascii="仿宋_GB2312" w:eastAsia="仿宋_GB2312" w:cs="仿宋_GB2312" w:hint="eastAsia"/>
          <w:color w:val="auto"/>
          <w:sz w:val="30"/>
          <w:szCs w:val="30"/>
          <w:u w:val="single"/>
        </w:rPr>
        <w:t>教学及管理</w:t>
      </w:r>
      <w:r>
        <w:rPr>
          <w:rFonts w:ascii="宋体" w:eastAsia="宋体" w:cs="宋体"/>
          <w:color w:val="auto"/>
          <w:sz w:val="30"/>
          <w:szCs w:val="30"/>
          <w:u w:val="single"/>
        </w:rPr>
        <w:t>__</w:t>
      </w:r>
      <w:r>
        <w:rPr>
          <w:rFonts w:ascii="仿宋_GB2312" w:eastAsia="仿宋_GB2312" w:cs="仿宋_GB2312" w:hint="eastAsia"/>
          <w:color w:val="auto"/>
          <w:sz w:val="30"/>
          <w:szCs w:val="30"/>
        </w:rPr>
        <w:t>岗位的工作。</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（二）由甲方确定乙方的岗位职责要求，具体内容如下：</w:t>
      </w:r>
      <w:r>
        <w:rPr>
          <w:rFonts w:ascii="仿宋_GB2312" w:eastAsia="仿宋_GB2312" w:cs="仿宋_GB2312"/>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按甲方要求承担部门指定的教学工作任务并保障教学效果良好。</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按甲方要求参加甲方及部门的管理工作</w:t>
      </w:r>
      <w:r>
        <w:rPr>
          <w:rFonts w:ascii="宋体" w:eastAsia="宋体" w:cs="宋体" w:hint="eastAsia"/>
          <w:color w:val="auto"/>
          <w:sz w:val="30"/>
          <w:szCs w:val="30"/>
          <w:u w:val="single"/>
        </w:rPr>
        <w:t>。</w:t>
      </w:r>
      <w:r>
        <w:rPr>
          <w:rFonts w:ascii="宋体" w:eastAsia="宋体" w:cs="宋体"/>
          <w:color w:val="auto"/>
          <w:sz w:val="30"/>
          <w:szCs w:val="30"/>
          <w:u w:val="single"/>
        </w:rPr>
        <w:t xml:space="preserve">          </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按甲方要求参加甲方及部门的相关教学或其他活动</w:t>
      </w:r>
      <w:r>
        <w:rPr>
          <w:rFonts w:ascii="宋体" w:eastAsia="宋体" w:cs="宋体" w:hint="eastAsia"/>
          <w:color w:val="auto"/>
          <w:sz w:val="30"/>
          <w:szCs w:val="30"/>
          <w:u w:val="single"/>
        </w:rPr>
        <w:t>。</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（三）乙方服从甲方的工作安排，按照岗位职责要求按时完成甲方规定的工作任务，达到规定的工作质量标准。</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（四）在聘期内，甲方可以根据工作需要，与乙方协商后，调整乙方的工作岗位。</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三、岗位纪律</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（一）甲方有权按照岗位职责，建立健全各项考核制度，做到职权清晰、责任明确、考核严格、奖惩分明。</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（二）乙方应严格遵守国家和本地方的各项法律、法规，遵守甲方的各项规章制度和岗位纪律，服从甲方的领导和管理。</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（三）乙方如违反规章制度和岗位纪律，甲方有权进行批评教育，按照有关规定给予相应的处理。</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四、岗位工作条件</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（一）甲方保障乙方履行职责所需的物质技术条件，提供必需的工作条件和有效的劳动安全卫生防护措施。甲方提供乙方的岗位工作条件须以书面形式告知乙方。</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（二）甲方严格执行国家有关职工工作时间和工休假日等规定，对乙方实行符合职业特点的工作日制。</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（三）甲方应当根据工作需要为乙方提供职业道德、专业技术、业务知识、安全生产和规章制度等方面的培训。</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五、工资福利与社会保险待遇</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（一）甲方根据国家政策和单位的有关规定、乙方从事的岗位以及乙方的工作表现、工作成果和贡献大小，以货币形式按时足额支付乙方的工资待遇。乙方工资的构成和标准如下：</w:t>
      </w:r>
      <w:r>
        <w:rPr>
          <w:rFonts w:ascii="仿宋_GB2312" w:eastAsia="仿宋_GB2312" w:cs="仿宋_GB2312"/>
          <w:color w:val="auto"/>
          <w:sz w:val="30"/>
          <w:szCs w:val="30"/>
        </w:rPr>
        <w:t xml:space="preserve"> </w:t>
      </w:r>
    </w:p>
    <w:p w:rsidR="00416226" w:rsidRDefault="00416226">
      <w:pPr>
        <w:pStyle w:val="Default"/>
        <w:jc w:val="both"/>
        <w:rPr>
          <w:rFonts w:ascii="仿宋_GB2312" w:eastAsia="仿宋_GB2312" w:cs="仿宋_GB2312"/>
          <w:color w:val="auto"/>
          <w:sz w:val="30"/>
          <w:szCs w:val="30"/>
          <w:u w:val="single"/>
        </w:rPr>
      </w:pPr>
      <w:r>
        <w:rPr>
          <w:rFonts w:ascii="宋体" w:eastAsia="宋体" w:cs="宋体"/>
          <w:color w:val="auto"/>
          <w:sz w:val="30"/>
          <w:szCs w:val="30"/>
          <w:u w:val="single"/>
        </w:rPr>
        <w:t xml:space="preserve">              </w:t>
      </w:r>
      <w:r>
        <w:rPr>
          <w:rFonts w:ascii="仿宋_GB2312" w:eastAsia="仿宋_GB2312" w:cs="仿宋_GB2312"/>
          <w:color w:val="auto"/>
          <w:sz w:val="30"/>
          <w:szCs w:val="30"/>
          <w:u w:val="single"/>
        </w:rPr>
        <w:t xml:space="preserve"> 1</w:t>
      </w:r>
      <w:r>
        <w:rPr>
          <w:rFonts w:ascii="仿宋_GB2312" w:eastAsia="仿宋_GB2312" w:cs="仿宋_GB2312" w:hint="eastAsia"/>
          <w:color w:val="auto"/>
          <w:sz w:val="30"/>
          <w:szCs w:val="30"/>
          <w:u w:val="single"/>
        </w:rPr>
        <w:t>、国家规定的岗位工资和薪级工资</w:t>
      </w:r>
      <w:r>
        <w:rPr>
          <w:rFonts w:ascii="仿宋_GB2312" w:eastAsia="仿宋_GB2312" w:cs="仿宋_GB2312"/>
          <w:color w:val="auto"/>
          <w:sz w:val="30"/>
          <w:szCs w:val="30"/>
          <w:u w:val="single"/>
        </w:rPr>
        <w:t xml:space="preserve">        </w:t>
      </w:r>
    </w:p>
    <w:p w:rsidR="00416226" w:rsidRDefault="00416226" w:rsidP="00D70C4A">
      <w:pPr>
        <w:pStyle w:val="Default"/>
        <w:ind w:firstLineChars="50" w:firstLine="31680"/>
        <w:jc w:val="both"/>
        <w:rPr>
          <w:rFonts w:ascii="仿宋_GB2312" w:eastAsia="仿宋_GB2312" w:cs="仿宋_GB2312"/>
          <w:color w:val="auto"/>
          <w:sz w:val="30"/>
          <w:szCs w:val="30"/>
          <w:u w:val="single"/>
        </w:rPr>
      </w:pPr>
      <w:r>
        <w:rPr>
          <w:rFonts w:ascii="仿宋_GB2312" w:eastAsia="仿宋_GB2312" w:cs="仿宋_GB2312"/>
          <w:color w:val="auto"/>
          <w:sz w:val="30"/>
          <w:szCs w:val="30"/>
          <w:u w:val="single"/>
        </w:rPr>
        <w:t xml:space="preserve">              2</w:t>
      </w:r>
      <w:r>
        <w:rPr>
          <w:rFonts w:ascii="仿宋_GB2312" w:eastAsia="仿宋_GB2312" w:cs="仿宋_GB2312" w:hint="eastAsia"/>
          <w:color w:val="auto"/>
          <w:sz w:val="30"/>
          <w:szCs w:val="30"/>
          <w:u w:val="single"/>
        </w:rPr>
        <w:t>、甲方规定的绩效工资</w:t>
      </w:r>
      <w:r>
        <w:rPr>
          <w:rFonts w:ascii="仿宋_GB2312" w:eastAsia="仿宋_GB2312" w:cs="仿宋_GB2312"/>
          <w:color w:val="auto"/>
          <w:sz w:val="30"/>
          <w:szCs w:val="30"/>
          <w:u w:val="single"/>
        </w:rPr>
        <w:t xml:space="preserve">                </w:t>
      </w:r>
    </w:p>
    <w:p w:rsidR="00416226" w:rsidRDefault="00416226" w:rsidP="00D70C4A">
      <w:pPr>
        <w:pStyle w:val="Default"/>
        <w:ind w:firstLineChars="50" w:firstLine="31680"/>
        <w:jc w:val="both"/>
        <w:rPr>
          <w:rFonts w:ascii="仿宋_GB2312" w:eastAsia="仿宋_GB2312" w:cs="仿宋_GB2312"/>
          <w:color w:val="auto"/>
          <w:sz w:val="30"/>
          <w:szCs w:val="30"/>
          <w:u w:val="single"/>
        </w:rPr>
      </w:pPr>
      <w:r>
        <w:rPr>
          <w:rFonts w:ascii="仿宋_GB2312" w:eastAsia="仿宋_GB2312" w:cs="仿宋_GB2312"/>
          <w:color w:val="auto"/>
          <w:sz w:val="30"/>
          <w:szCs w:val="30"/>
          <w:u w:val="single"/>
        </w:rPr>
        <w:t xml:space="preserve">              3</w:t>
      </w:r>
      <w:r>
        <w:rPr>
          <w:rFonts w:ascii="仿宋_GB2312" w:eastAsia="仿宋_GB2312" w:cs="仿宋_GB2312" w:hint="eastAsia"/>
          <w:color w:val="auto"/>
          <w:sz w:val="30"/>
          <w:szCs w:val="30"/>
          <w:u w:val="single"/>
        </w:rPr>
        <w:t>、甲方规定的其他津贴、补贴</w:t>
      </w:r>
      <w:r>
        <w:rPr>
          <w:rFonts w:ascii="宋体" w:eastAsia="宋体" w:cs="宋体"/>
          <w:color w:val="auto"/>
          <w:sz w:val="30"/>
          <w:szCs w:val="30"/>
          <w:u w:val="single"/>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（二）乙方工资调整，奖金、津贴、补贴以及特殊情况下的工资支付等，均按照国家政策和单位的有关规定执行。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（三）乙方享受国家和单位规定的各项福利待遇。本合同中未尽的权益，乙方在合同期内因工或非因工负伤、致残、疾病及死亡等事宜按照国家政策和单位的有关规定执行。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（四）</w:t>
      </w:r>
      <w:r w:rsidRPr="00766DE5">
        <w:rPr>
          <w:rFonts w:ascii="仿宋_GB2312" w:eastAsia="仿宋_GB2312" w:cs="仿宋_GB2312" w:hint="eastAsia"/>
          <w:color w:val="auto"/>
          <w:sz w:val="30"/>
          <w:szCs w:val="30"/>
        </w:rPr>
        <w:t>如颁布的法律、法规需要</w:t>
      </w:r>
      <w:r>
        <w:rPr>
          <w:rFonts w:ascii="仿宋_GB2312" w:eastAsia="仿宋_GB2312" w:cs="仿宋_GB2312" w:hint="eastAsia"/>
          <w:color w:val="auto"/>
          <w:sz w:val="30"/>
          <w:szCs w:val="30"/>
        </w:rPr>
        <w:t>参加社会保险的，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六、聘用合同的变更</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（一）甲乙双方协商一致，可以变更本合同的相关内容。</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（二）本合同订立时所依据的法律、法规、规章和政策已经发生变化的，应当依法变更本合同的相关内容。</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（三）本合同确需变更的，由甲乙双方按照规定程序签订《聘用合同变更书》，以书面形式确定合同变更的内容。</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（四）乙方年度考核或者聘期考核不合格，甲方可以调整乙方的岗位或安排其离岗接受必要的培训后调整岗位，并向乙方出具《岗位调整通知书》，对本合同做出相应的变更。</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七、聘用合同的解除</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（一）甲方、乙方双方经协商一致，可以解除本合同。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（二）乙方有下列情形之一的，甲方可以随时单方面解除本合同：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、连续旷工超过</w:t>
      </w:r>
      <w:r w:rsidRPr="00766DE5">
        <w:rPr>
          <w:rFonts w:ascii="仿宋_GB2312" w:eastAsia="仿宋_GB2312" w:cs="仿宋_GB2312"/>
          <w:color w:val="auto"/>
          <w:sz w:val="30"/>
          <w:szCs w:val="30"/>
        </w:rPr>
        <w:t>15</w:t>
      </w:r>
      <w:r w:rsidRPr="00766DE5">
        <w:rPr>
          <w:rFonts w:ascii="仿宋_GB2312" w:eastAsia="仿宋_GB2312" w:cs="仿宋_GB2312" w:hint="eastAsia"/>
          <w:color w:val="auto"/>
          <w:sz w:val="30"/>
          <w:szCs w:val="30"/>
        </w:rPr>
        <w:t>个</w:t>
      </w:r>
      <w:r>
        <w:rPr>
          <w:rFonts w:ascii="仿宋_GB2312" w:eastAsia="仿宋_GB2312" w:cs="仿宋_GB2312" w:hint="eastAsia"/>
          <w:color w:val="auto"/>
          <w:sz w:val="30"/>
          <w:szCs w:val="30"/>
        </w:rPr>
        <w:t>工作日或者</w:t>
      </w:r>
      <w:r>
        <w:rPr>
          <w:rFonts w:ascii="仿宋_GB2312" w:eastAsia="仿宋_GB2312" w:cs="仿宋_GB2312"/>
          <w:color w:val="auto"/>
          <w:sz w:val="30"/>
          <w:szCs w:val="30"/>
        </w:rPr>
        <w:t>1</w:t>
      </w:r>
      <w:r>
        <w:rPr>
          <w:rFonts w:ascii="仿宋_GB2312" w:eastAsia="仿宋_GB2312" w:cs="仿宋_GB2312" w:hint="eastAsia"/>
          <w:color w:val="auto"/>
          <w:sz w:val="30"/>
          <w:szCs w:val="30"/>
        </w:rPr>
        <w:t>年内累计旷工超过</w:t>
      </w:r>
      <w:r w:rsidRPr="00766DE5">
        <w:rPr>
          <w:rFonts w:ascii="仿宋_GB2312" w:eastAsia="仿宋_GB2312" w:cs="仿宋_GB2312"/>
          <w:color w:val="auto"/>
          <w:sz w:val="30"/>
          <w:szCs w:val="30"/>
        </w:rPr>
        <w:t>30</w:t>
      </w:r>
      <w:r>
        <w:rPr>
          <w:rFonts w:ascii="仿宋_GB2312" w:eastAsia="仿宋_GB2312" w:cs="仿宋_GB2312" w:hint="eastAsia"/>
          <w:color w:val="auto"/>
          <w:sz w:val="30"/>
          <w:szCs w:val="30"/>
        </w:rPr>
        <w:t>个工作日的；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、未经甲方同意，擅自出国或者出国逾期不归的；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、违反工作规定或者操作规程，发生责任事故，或者失职、渎职，造成严重后果的；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w:t>
      </w:r>
      <w:r>
        <w:rPr>
          <w:rFonts w:ascii="仿宋_GB2312" w:eastAsia="仿宋_GB2312" w:cs="仿宋_GB2312" w:hint="eastAsia"/>
          <w:color w:val="auto"/>
          <w:sz w:val="30"/>
          <w:szCs w:val="30"/>
        </w:rPr>
        <w:t>、严重扰乱工作秩序，致使甲方、其他单位工作不能正常进行的；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w:t>
      </w:r>
      <w:r>
        <w:rPr>
          <w:rFonts w:ascii="仿宋_GB2312" w:eastAsia="仿宋_GB2312" w:cs="仿宋_GB2312" w:hint="eastAsia"/>
          <w:color w:val="auto"/>
          <w:sz w:val="30"/>
          <w:szCs w:val="30"/>
        </w:rPr>
        <w:t>、被判处拘役、有期徒刑缓刑以及有期徒刑以上刑罚收监执行的。</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对在试用期内被证明不符合本岗位要求又不同意单位调整其工作岗位的，甲方也可以随时单方面解除本合同。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（三）乙方有下列情形之一，甲方可以单方面解除本合同，但是应当提前</w:t>
      </w:r>
      <w:r>
        <w:rPr>
          <w:rFonts w:ascii="仿宋_GB2312" w:eastAsia="仿宋_GB2312" w:cs="仿宋_GB2312"/>
          <w:color w:val="auto"/>
          <w:sz w:val="30"/>
          <w:szCs w:val="30"/>
        </w:rPr>
        <w:t>30</w:t>
      </w:r>
      <w:r>
        <w:rPr>
          <w:rFonts w:ascii="仿宋_GB2312" w:eastAsia="仿宋_GB2312" w:cs="仿宋_GB2312" w:hint="eastAsia"/>
          <w:color w:val="auto"/>
          <w:sz w:val="30"/>
          <w:szCs w:val="30"/>
        </w:rPr>
        <w:t>日以书面形式通知乙方：</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、乙方患病或者非因工负伤，医疗期满后，不能从事原工作，也不能从事由甲方安排的其他工作的；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、乙方年度考核或者聘期考核不合格，又不同意甲方调整其工作岗位的，或者虽同意调整工作岗位，但到新岗位后考核仍不合格的。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（四）乙方有下列情形之一的，甲方不得解除本合同：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、乙方患病或者负伤，在规定的医疗期内的；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、女职工在孕期、产期和哺乳期内的；</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、因工负伤，治疗终结后经劳动能力鉴定机构鉴定为</w:t>
      </w:r>
      <w:r>
        <w:rPr>
          <w:rFonts w:ascii="仿宋_GB2312" w:eastAsia="仿宋_GB2312" w:cs="仿宋_GB2312"/>
          <w:color w:val="auto"/>
          <w:sz w:val="30"/>
          <w:szCs w:val="30"/>
        </w:rPr>
        <w:t>1</w:t>
      </w:r>
      <w:r>
        <w:rPr>
          <w:rFonts w:ascii="仿宋_GB2312" w:eastAsia="仿宋_GB2312" w:cs="仿宋_GB2312" w:hint="eastAsia"/>
          <w:color w:val="auto"/>
          <w:sz w:val="30"/>
          <w:szCs w:val="30"/>
        </w:rPr>
        <w:t>至</w:t>
      </w:r>
      <w:r>
        <w:rPr>
          <w:rFonts w:ascii="仿宋_GB2312" w:eastAsia="仿宋_GB2312" w:cs="仿宋_GB2312"/>
          <w:color w:val="auto"/>
          <w:sz w:val="30"/>
          <w:szCs w:val="30"/>
        </w:rPr>
        <w:t>4</w:t>
      </w:r>
      <w:r>
        <w:rPr>
          <w:rFonts w:ascii="仿宋_GB2312" w:eastAsia="仿宋_GB2312" w:cs="仿宋_GB2312" w:hint="eastAsia"/>
          <w:color w:val="auto"/>
          <w:sz w:val="30"/>
          <w:szCs w:val="30"/>
        </w:rPr>
        <w:t>级丧失劳动能力的；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w:t>
      </w:r>
      <w:r>
        <w:rPr>
          <w:rFonts w:ascii="仿宋_GB2312" w:eastAsia="仿宋_GB2312" w:cs="仿宋_GB2312" w:hint="eastAsia"/>
          <w:color w:val="auto"/>
          <w:sz w:val="30"/>
          <w:szCs w:val="30"/>
        </w:rPr>
        <w:t>、患职业病以及现有医疗条件下难以治愈的严重疾病或者精神病的；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w:t>
      </w:r>
      <w:r>
        <w:rPr>
          <w:rFonts w:ascii="仿宋_GB2312" w:eastAsia="仿宋_GB2312" w:cs="仿宋_GB2312" w:hint="eastAsia"/>
          <w:color w:val="auto"/>
          <w:sz w:val="30"/>
          <w:szCs w:val="30"/>
        </w:rPr>
        <w:t>、乙方正在接受纪律审查尚未作出结论的；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w:t>
      </w:r>
      <w:r>
        <w:rPr>
          <w:rFonts w:ascii="仿宋_GB2312" w:eastAsia="仿宋_GB2312" w:cs="仿宋_GB2312" w:hint="eastAsia"/>
          <w:color w:val="auto"/>
          <w:sz w:val="30"/>
          <w:szCs w:val="30"/>
        </w:rPr>
        <w:t>、属于国家规定的不得解除本合同的其他情形的。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（五）有下列情形之一的，乙方可以随时单方面解除本合同：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、在试用期内的；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、考入普通高等院校的；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、被录用或者选调为公务员的；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w:t>
      </w:r>
      <w:r>
        <w:rPr>
          <w:rFonts w:ascii="仿宋_GB2312" w:eastAsia="仿宋_GB2312" w:cs="仿宋_GB2312" w:hint="eastAsia"/>
          <w:color w:val="auto"/>
          <w:sz w:val="30"/>
          <w:szCs w:val="30"/>
        </w:rPr>
        <w:t>、依法服兵役的。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除上述情形外，乙方提出解除本合同未能与甲方协商一致的，乙方应当坚持正常工作，继续履行本合同；</w:t>
      </w:r>
      <w:r>
        <w:rPr>
          <w:rFonts w:ascii="仿宋_GB2312" w:eastAsia="仿宋_GB2312" w:cs="仿宋_GB2312"/>
          <w:color w:val="auto"/>
          <w:sz w:val="30"/>
          <w:szCs w:val="30"/>
        </w:rPr>
        <w:t>6</w:t>
      </w:r>
      <w:r>
        <w:rPr>
          <w:rFonts w:ascii="仿宋_GB2312" w:eastAsia="仿宋_GB2312" w:cs="仿宋_GB2312" w:hint="eastAsia"/>
          <w:color w:val="auto"/>
          <w:sz w:val="30"/>
          <w:szCs w:val="30"/>
        </w:rPr>
        <w:t>个月后再次提出解除本合同仍未能与甲方协商一致的，即可单方面解除本合同。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（六）本合同订立时所依据的客观情况发生重大变化，致使合同无法履行，经甲乙双方协商不能就变更合同达成协议的，双方均可以单方面解除本合同。</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（七）有下列情形之一的，甲方应当根据乙方在本单位的实际工作年限向其支付经济补偿：</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、甲方提出解除本合同，乙方同意解除的；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、乙方患病或者非因工负伤，医疗期满后，不能从事原工作也不能从事由甲方安排的其他工作，甲方单方面解除本合同的；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、乙方年度考核或者聘期考核不合格，又不同意甲方调整其工作岗位的，或者虽同意调整工作岗位，但到新岗位后考核仍不合格，甲方单方面解除本合同的。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经济补偿以乙方在甲方每工作</w:t>
      </w:r>
      <w:r>
        <w:rPr>
          <w:rFonts w:ascii="仿宋_GB2312" w:eastAsia="仿宋_GB2312" w:cs="仿宋_GB2312"/>
          <w:color w:val="auto"/>
          <w:sz w:val="30"/>
          <w:szCs w:val="30"/>
        </w:rPr>
        <w:t>1</w:t>
      </w:r>
      <w:r>
        <w:rPr>
          <w:rFonts w:ascii="仿宋_GB2312" w:eastAsia="仿宋_GB2312" w:cs="仿宋_GB2312" w:hint="eastAsia"/>
          <w:color w:val="auto"/>
          <w:sz w:val="30"/>
          <w:szCs w:val="30"/>
        </w:rPr>
        <w:t>年，支付其本人</w:t>
      </w:r>
      <w:r>
        <w:rPr>
          <w:rFonts w:ascii="仿宋_GB2312" w:eastAsia="仿宋_GB2312" w:cs="仿宋_GB2312"/>
          <w:color w:val="auto"/>
          <w:sz w:val="30"/>
          <w:szCs w:val="30"/>
        </w:rPr>
        <w:t>1</w:t>
      </w:r>
      <w:r>
        <w:rPr>
          <w:rFonts w:ascii="仿宋_GB2312" w:eastAsia="仿宋_GB2312" w:cs="仿宋_GB2312" w:hint="eastAsia"/>
          <w:color w:val="auto"/>
          <w:sz w:val="30"/>
          <w:szCs w:val="30"/>
        </w:rPr>
        <w:t>个月的上年月平均工资为标准；月平均工资高于当地月平均工资</w:t>
      </w:r>
      <w:r>
        <w:rPr>
          <w:rFonts w:ascii="仿宋_GB2312" w:eastAsia="仿宋_GB2312" w:cs="仿宋_GB2312"/>
          <w:color w:val="auto"/>
          <w:sz w:val="30"/>
          <w:szCs w:val="30"/>
        </w:rPr>
        <w:t>3</w:t>
      </w:r>
      <w:r>
        <w:rPr>
          <w:rFonts w:ascii="仿宋_GB2312" w:eastAsia="仿宋_GB2312" w:cs="仿宋_GB2312" w:hint="eastAsia"/>
          <w:color w:val="auto"/>
          <w:sz w:val="30"/>
          <w:szCs w:val="30"/>
        </w:rPr>
        <w:t>倍以上的，按当地月平均工资的</w:t>
      </w:r>
      <w:r>
        <w:rPr>
          <w:rFonts w:ascii="仿宋_GB2312" w:eastAsia="仿宋_GB2312" w:cs="仿宋_GB2312"/>
          <w:color w:val="auto"/>
          <w:sz w:val="30"/>
          <w:szCs w:val="30"/>
        </w:rPr>
        <w:t>3</w:t>
      </w:r>
      <w:r>
        <w:rPr>
          <w:rFonts w:ascii="仿宋_GB2312" w:eastAsia="仿宋_GB2312" w:cs="仿宋_GB2312" w:hint="eastAsia"/>
          <w:color w:val="auto"/>
          <w:sz w:val="30"/>
          <w:szCs w:val="30"/>
        </w:rPr>
        <w:t>倍计算。</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（八）合同解除后，甲方应当为乙方开具《解除聘用合同证明书》，并办理相关手续。甲、乙双方应当在</w:t>
      </w:r>
      <w:r>
        <w:rPr>
          <w:rFonts w:ascii="仿宋_GB2312" w:eastAsia="仿宋_GB2312" w:cs="仿宋_GB2312"/>
          <w:color w:val="auto"/>
          <w:sz w:val="30"/>
          <w:szCs w:val="30"/>
        </w:rPr>
        <w:t>3</w:t>
      </w:r>
      <w:r>
        <w:rPr>
          <w:rFonts w:ascii="仿宋_GB2312" w:eastAsia="仿宋_GB2312" w:cs="仿宋_GB2312" w:hint="eastAsia"/>
          <w:color w:val="auto"/>
          <w:sz w:val="30"/>
          <w:szCs w:val="30"/>
        </w:rPr>
        <w:t>个月内办理人事档案转移手续。甲方不得以任何理由扣留乙方的人事档案，乙方不得无故不办理档案转移手续。符合规定的经济补偿条件的，甲方应当按照国家和本地方的有关规定给予乙方经济补偿。</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（九）乙方在涉密岗位工作的，解除本合同应当遵守国家有关涉密人员管理的规定。</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八、聘用合同的终止</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（一）有下列情形之一的，本合同终止：</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、本合同期限届满；</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、甲、乙双方约定的合同终止条件出现；</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、乙方按照国家有关规定退休或退职的；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w:t>
      </w:r>
      <w:r>
        <w:rPr>
          <w:rFonts w:ascii="仿宋_GB2312" w:eastAsia="仿宋_GB2312" w:cs="仿宋_GB2312" w:hint="eastAsia"/>
          <w:color w:val="auto"/>
          <w:sz w:val="30"/>
          <w:szCs w:val="30"/>
        </w:rPr>
        <w:t>、乙方死亡或者被人民法院宣告死亡的；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w:t>
      </w:r>
      <w:r>
        <w:rPr>
          <w:rFonts w:ascii="仿宋_GB2312" w:eastAsia="仿宋_GB2312" w:cs="仿宋_GB2312" w:hint="eastAsia"/>
          <w:color w:val="auto"/>
          <w:sz w:val="30"/>
          <w:szCs w:val="30"/>
        </w:rPr>
        <w:t>、甲方被依法注销、撤销或者解散的。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（二）聘用合同终止后，甲方应当为乙方开具《终止聘用合同证明书》，并办理相关手续。</w:t>
      </w:r>
      <w:r>
        <w:rPr>
          <w:rFonts w:ascii="仿宋_GB2312" w:eastAsia="仿宋_GB2312" w:cs="仿宋_GB2312"/>
          <w:color w:val="auto"/>
          <w:sz w:val="30"/>
          <w:szCs w:val="30"/>
        </w:rPr>
        <w:t xml:space="preserve"> </w:t>
      </w:r>
    </w:p>
    <w:p w:rsidR="00416226" w:rsidRDefault="00416226">
      <w:pPr>
        <w:pStyle w:val="Default"/>
        <w:ind w:firstLine="600"/>
        <w:jc w:val="both"/>
        <w:rPr>
          <w:rFonts w:cs="Times New Roman"/>
          <w:b/>
          <w:color w:val="auto"/>
          <w:sz w:val="30"/>
          <w:szCs w:val="30"/>
        </w:rPr>
      </w:pPr>
      <w:r>
        <w:rPr>
          <w:rFonts w:cs="Times New Roman" w:hint="eastAsia"/>
          <w:b/>
          <w:color w:val="auto"/>
          <w:sz w:val="30"/>
          <w:szCs w:val="30"/>
        </w:rPr>
        <w:t>九、聘用合同的续签</w:t>
      </w:r>
      <w:r>
        <w:rPr>
          <w:rFonts w:cs="Times New Roman"/>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本合同期满前，甲乙双方协商一致，可以按照规定的程序续签聘用合同，续签聘用合同应当在聘用合同期满前</w:t>
      </w:r>
      <w:r>
        <w:rPr>
          <w:rFonts w:ascii="仿宋_GB2312" w:eastAsia="仿宋_GB2312" w:cs="仿宋_GB2312"/>
          <w:color w:val="auto"/>
          <w:sz w:val="30"/>
          <w:szCs w:val="30"/>
        </w:rPr>
        <w:t>30</w:t>
      </w:r>
      <w:r>
        <w:rPr>
          <w:rFonts w:ascii="仿宋_GB2312" w:eastAsia="仿宋_GB2312" w:cs="仿宋_GB2312" w:hint="eastAsia"/>
          <w:color w:val="auto"/>
          <w:sz w:val="30"/>
          <w:szCs w:val="30"/>
        </w:rPr>
        <w:t>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十、违反聘用合同的责任</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（一）甲方违约责任</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、甲方有下列情形之一的，应当向乙方支付赔偿金：</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w:t>
      </w:r>
      <w:r>
        <w:rPr>
          <w:rFonts w:ascii="仿宋_GB2312" w:eastAsia="仿宋_GB2312" w:cs="仿宋_GB2312"/>
          <w:color w:val="auto"/>
          <w:sz w:val="30"/>
          <w:szCs w:val="30"/>
        </w:rPr>
        <w:t>1</w:t>
      </w:r>
      <w:r>
        <w:rPr>
          <w:rFonts w:ascii="仿宋_GB2312" w:eastAsia="仿宋_GB2312" w:cs="仿宋_GB2312" w:hint="eastAsia"/>
          <w:color w:val="auto"/>
          <w:sz w:val="30"/>
          <w:szCs w:val="30"/>
        </w:rPr>
        <w:t>）克扣或者无故拖欠乙方工资的；</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w:t>
      </w:r>
      <w:r>
        <w:rPr>
          <w:rFonts w:ascii="仿宋_GB2312" w:eastAsia="仿宋_GB2312" w:cs="仿宋_GB2312"/>
          <w:color w:val="auto"/>
          <w:sz w:val="30"/>
          <w:szCs w:val="30"/>
        </w:rPr>
        <w:t>2</w:t>
      </w:r>
      <w:r>
        <w:rPr>
          <w:rFonts w:ascii="仿宋_GB2312" w:eastAsia="仿宋_GB2312" w:cs="仿宋_GB2312" w:hint="eastAsia"/>
          <w:color w:val="auto"/>
          <w:sz w:val="30"/>
          <w:szCs w:val="30"/>
        </w:rPr>
        <w:t>）解除本合同后，未依照有关规定给予乙方经济补偿的。支付赔偿金的标准为：</w:t>
      </w:r>
      <w:r>
        <w:rPr>
          <w:rFonts w:ascii="仿宋_GB2312" w:eastAsia="仿宋_GB2312" w:cs="仿宋_GB2312"/>
          <w:color w:val="auto"/>
          <w:sz w:val="30"/>
          <w:szCs w:val="30"/>
        </w:rPr>
        <w:t xml:space="preserve"> </w:t>
      </w:r>
    </w:p>
    <w:p w:rsidR="00416226" w:rsidRDefault="00416226">
      <w:pPr>
        <w:pStyle w:val="Default"/>
        <w:rPr>
          <w:rFonts w:ascii="宋体" w:eastAsia="宋体" w:cs="宋体"/>
          <w:color w:val="auto"/>
          <w:sz w:val="30"/>
          <w:szCs w:val="30"/>
        </w:rPr>
      </w:pPr>
      <w:r>
        <w:rPr>
          <w:rFonts w:ascii="宋体" w:eastAsia="宋体" w:cs="宋体"/>
          <w:color w:val="auto"/>
          <w:sz w:val="30"/>
          <w:szCs w:val="30"/>
          <w:u w:val="single"/>
        </w:rPr>
        <w:t>______</w:t>
      </w:r>
      <w:r>
        <w:rPr>
          <w:rFonts w:ascii="仿宋_GB2312" w:eastAsia="仿宋_GB2312" w:cs="仿宋_GB2312" w:hint="eastAsia"/>
          <w:color w:val="auto"/>
          <w:sz w:val="30"/>
          <w:szCs w:val="30"/>
          <w:u w:val="single"/>
        </w:rPr>
        <w:t>支付其本人</w:t>
      </w:r>
      <w:r>
        <w:rPr>
          <w:rFonts w:ascii="仿宋_GB2312" w:eastAsia="仿宋_GB2312" w:cs="仿宋_GB2312"/>
          <w:color w:val="auto"/>
          <w:sz w:val="30"/>
          <w:szCs w:val="30"/>
          <w:u w:val="single"/>
        </w:rPr>
        <w:t>1</w:t>
      </w:r>
      <w:r>
        <w:rPr>
          <w:rFonts w:ascii="仿宋_GB2312" w:eastAsia="仿宋_GB2312" w:cs="仿宋_GB2312" w:hint="eastAsia"/>
          <w:color w:val="auto"/>
          <w:sz w:val="30"/>
          <w:szCs w:val="30"/>
          <w:u w:val="single"/>
        </w:rPr>
        <w:t>个月的上年月平均工资</w:t>
      </w:r>
      <w:r>
        <w:rPr>
          <w:rFonts w:ascii="仿宋_GB2312" w:eastAsia="仿宋_GB2312" w:cs="仿宋_GB2312"/>
          <w:color w:val="auto"/>
          <w:sz w:val="30"/>
          <w:szCs w:val="30"/>
          <w:u w:val="single"/>
        </w:rPr>
        <w:t xml:space="preserve">        </w:t>
      </w:r>
      <w:r>
        <w:rPr>
          <w:rFonts w:ascii="宋体" w:eastAsia="宋体" w:cs="宋体"/>
          <w:color w:val="auto"/>
          <w:sz w:val="30"/>
          <w:szCs w:val="30"/>
          <w:u w:val="single"/>
        </w:rPr>
        <w:t>__</w:t>
      </w:r>
      <w:r>
        <w:rPr>
          <w:rFonts w:ascii="宋体" w:eastAsia="宋体" w:cs="宋体"/>
          <w:color w:val="auto"/>
          <w:sz w:val="30"/>
          <w:szCs w:val="30"/>
        </w:rPr>
        <w:t xml:space="preserve">_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、因甲方违反本合同约定而造成乙方损失的，甲方应当按照乙方的实际损失承担赔偿责任。甲方违反本合同约定，造成乙方中断履行合同的，应继续履行合同，同时负责赔偿在合同中断期间乙方的经济损失。</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（二）乙方违约责任</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、乙方经甲方出资培训，原约定的服务期未满而提出解除</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本合同的，应当向甲方赔偿培训费，标准为：</w:t>
      </w:r>
      <w:r>
        <w:rPr>
          <w:rFonts w:ascii="仿宋_GB2312" w:eastAsia="仿宋_GB2312" w:cs="仿宋_GB2312"/>
          <w:color w:val="auto"/>
          <w:sz w:val="30"/>
          <w:szCs w:val="30"/>
        </w:rPr>
        <w:t xml:space="preserve"> </w:t>
      </w:r>
    </w:p>
    <w:p w:rsidR="00416226" w:rsidRDefault="00416226">
      <w:pPr>
        <w:pStyle w:val="Default"/>
        <w:rPr>
          <w:rFonts w:ascii="仿宋_GB2312" w:eastAsia="仿宋_GB2312" w:cs="仿宋_GB2312"/>
          <w:color w:val="auto"/>
          <w:sz w:val="30"/>
          <w:szCs w:val="30"/>
          <w:u w:val="single"/>
        </w:rPr>
      </w:pPr>
      <w:r>
        <w:rPr>
          <w:rFonts w:ascii="仿宋_GB2312" w:eastAsia="仿宋_GB2312" w:cs="仿宋_GB2312" w:hint="eastAsia"/>
          <w:color w:val="auto"/>
          <w:sz w:val="30"/>
          <w:szCs w:val="30"/>
          <w:u w:val="single"/>
        </w:rPr>
        <w:t>乙方上一年日均工资×参加培训天数×</w:t>
      </w:r>
      <w:r>
        <w:rPr>
          <w:rFonts w:ascii="仿宋_GB2312" w:eastAsia="仿宋_GB2312" w:cs="仿宋_GB2312"/>
          <w:color w:val="auto"/>
          <w:sz w:val="30"/>
          <w:szCs w:val="30"/>
          <w:u w:val="single"/>
        </w:rPr>
        <w:t xml:space="preserve">2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、乙方违反本合同的约定，使用或者允许他人使用甲方的知识产权、技术秘密的，应当依法承担法律责任。</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w:t>
      </w:r>
      <w:r>
        <w:rPr>
          <w:rFonts w:ascii="仿宋_GB2312" w:eastAsia="仿宋_GB2312" w:cs="仿宋_GB2312" w:hint="eastAsia"/>
          <w:color w:val="auto"/>
          <w:sz w:val="30"/>
          <w:szCs w:val="30"/>
        </w:rPr>
        <w:t>、因乙方违反本合同约定而造成甲方损失的，乙方应当按照甲方的实际损失承担赔偿责任。乙方违反本合同约定，造成甲方中断履行合同的，应继续履行合同，同时负责赔偿在合同中断期间甲方的经济损失。</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（三）双方共同约定的其他违约责任条款</w:t>
      </w:r>
      <w:r>
        <w:rPr>
          <w:rFonts w:ascii="仿宋_GB2312" w:eastAsia="仿宋_GB2312" w:cs="仿宋_GB2312"/>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l</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如乙方和甲方已签订《继续教育协议》并违约的则按此协议规定执行违约赔偿。</w:t>
      </w:r>
      <w:r>
        <w:rPr>
          <w:rFonts w:ascii="宋体" w:eastAsia="宋体" w:cs="宋体"/>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如乙方和甲方已签订《湖南工学院公派出国（境）协议书》并违约的则按此协议规定执行违约赔偿。</w:t>
      </w:r>
      <w:r>
        <w:rPr>
          <w:rFonts w:ascii="宋体" w:eastAsia="宋体" w:cs="宋体"/>
          <w:color w:val="auto"/>
          <w:sz w:val="30"/>
          <w:szCs w:val="30"/>
        </w:rPr>
        <w:t xml:space="preserve"> </w:t>
      </w:r>
    </w:p>
    <w:p w:rsidR="00416226" w:rsidRDefault="00416226">
      <w:pPr>
        <w:pStyle w:val="Default"/>
        <w:rPr>
          <w:rFonts w:ascii="宋体" w:eastAsia="宋体" w:cs="宋体"/>
          <w:color w:val="auto"/>
          <w:sz w:val="30"/>
          <w:szCs w:val="30"/>
        </w:rPr>
      </w:pPr>
    </w:p>
    <w:p w:rsidR="00416226" w:rsidRDefault="00416226">
      <w:pPr>
        <w:pStyle w:val="Default"/>
        <w:ind w:firstLine="600"/>
        <w:jc w:val="both"/>
        <w:rPr>
          <w:b/>
          <w:color w:val="auto"/>
          <w:sz w:val="30"/>
          <w:szCs w:val="30"/>
        </w:rPr>
      </w:pPr>
      <w:r>
        <w:rPr>
          <w:rFonts w:hint="eastAsia"/>
          <w:b/>
          <w:color w:val="auto"/>
          <w:sz w:val="30"/>
          <w:szCs w:val="30"/>
        </w:rPr>
        <w:t>十一、双方约定的其他事项</w:t>
      </w:r>
      <w:r>
        <w:rPr>
          <w:b/>
          <w:color w:val="auto"/>
          <w:sz w:val="30"/>
          <w:szCs w:val="30"/>
        </w:rPr>
        <w:t xml:space="preserve"> </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l</w:t>
      </w:r>
      <w:r>
        <w:rPr>
          <w:rFonts w:ascii="仿宋_GB2312" w:eastAsia="仿宋_GB2312" w:cs="仿宋_GB2312" w:hint="eastAsia"/>
          <w:color w:val="auto"/>
          <w:sz w:val="30"/>
          <w:szCs w:val="30"/>
        </w:rPr>
        <w:t>、</w:t>
      </w:r>
      <w:r>
        <w:rPr>
          <w:rFonts w:ascii="宋体" w:eastAsia="宋体" w:cs="宋体" w:hint="eastAsia"/>
          <w:color w:val="auto"/>
          <w:sz w:val="30"/>
          <w:szCs w:val="30"/>
          <w:u w:val="single"/>
        </w:rPr>
        <w:t>无。</w:t>
      </w:r>
    </w:p>
    <w:p w:rsidR="00416226" w:rsidRDefault="00416226">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w:t>
      </w:r>
      <w:r>
        <w:rPr>
          <w:rFonts w:ascii="仿宋_GB2312" w:eastAsia="仿宋_GB2312" w:cs="仿宋_GB2312" w:hint="eastAsia"/>
          <w:color w:val="auto"/>
          <w:sz w:val="30"/>
          <w:szCs w:val="30"/>
          <w:u w:val="single"/>
        </w:rPr>
        <w:t>无。</w:t>
      </w:r>
      <w:r>
        <w:rPr>
          <w:rFonts w:ascii="宋体" w:eastAsia="宋体" w:cs="宋体"/>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十二、争议处理</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t>甲乙双方因履行聘用合同发生争议的，由当事人双方协商解决。当事人也可以自争议发生之日起</w:t>
      </w:r>
      <w:r>
        <w:rPr>
          <w:rFonts w:ascii="仿宋_GB2312" w:eastAsia="仿宋_GB2312" w:cs="仿宋_GB2312"/>
          <w:color w:val="auto"/>
          <w:sz w:val="30"/>
          <w:szCs w:val="30"/>
        </w:rPr>
        <w:t>60</w:t>
      </w:r>
      <w:r>
        <w:rPr>
          <w:rFonts w:ascii="仿宋_GB2312" w:eastAsia="仿宋_GB2312" w:cs="仿宋_GB2312" w:hint="eastAsia"/>
          <w:color w:val="auto"/>
          <w:sz w:val="30"/>
          <w:szCs w:val="30"/>
        </w:rPr>
        <w:t>日内向有管辖权的人事争议仲裁委员会申请仲裁；对仲裁裁决不服的，可以自收到仲裁裁决之日起</w:t>
      </w:r>
      <w:r>
        <w:rPr>
          <w:rFonts w:ascii="仿宋_GB2312" w:eastAsia="仿宋_GB2312" w:cs="仿宋_GB2312"/>
          <w:color w:val="auto"/>
          <w:sz w:val="30"/>
          <w:szCs w:val="30"/>
        </w:rPr>
        <w:t>15</w:t>
      </w:r>
      <w:r>
        <w:rPr>
          <w:rFonts w:ascii="仿宋_GB2312" w:eastAsia="仿宋_GB2312" w:cs="仿宋_GB2312" w:hint="eastAsia"/>
          <w:color w:val="auto"/>
          <w:sz w:val="30"/>
          <w:szCs w:val="30"/>
        </w:rPr>
        <w:t>日内向甲方所在地或者聘用合同履行地的基层人民法院提起诉讼。一方当事人在法定期间内不起诉又不履行仲裁裁决的，另一方当事人可以向人民法院申请执行。</w:t>
      </w:r>
      <w:r>
        <w:rPr>
          <w:rFonts w:ascii="仿宋_GB2312" w:eastAsia="仿宋_GB2312" w:cs="仿宋_GB2312"/>
          <w:color w:val="auto"/>
          <w:sz w:val="30"/>
          <w:szCs w:val="30"/>
        </w:rPr>
        <w:t xml:space="preserve"> </w:t>
      </w:r>
    </w:p>
    <w:p w:rsidR="00416226" w:rsidRDefault="00416226">
      <w:pPr>
        <w:pStyle w:val="Default"/>
        <w:ind w:firstLine="600"/>
        <w:jc w:val="both"/>
        <w:rPr>
          <w:b/>
          <w:color w:val="auto"/>
          <w:sz w:val="30"/>
          <w:szCs w:val="30"/>
        </w:rPr>
      </w:pPr>
      <w:r>
        <w:rPr>
          <w:rFonts w:hint="eastAsia"/>
          <w:b/>
          <w:color w:val="auto"/>
          <w:sz w:val="30"/>
          <w:szCs w:val="30"/>
        </w:rPr>
        <w:t>十三、附则</w:t>
      </w:r>
      <w:r>
        <w:rPr>
          <w:b/>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w:t>
      </w:r>
      <w:r>
        <w:rPr>
          <w:rFonts w:ascii="仿宋_GB2312" w:eastAsia="仿宋_GB2312" w:cs="仿宋_GB2312" w:hint="eastAsia"/>
          <w:color w:val="auto"/>
          <w:sz w:val="30"/>
          <w:szCs w:val="30"/>
        </w:rPr>
        <w:t>、甲方有权根据国家和本地方的法律、法规及有关政策的规定，制定本单位的规章制度，并以适当方式公告，或告知乙方，作为履行本合同的依据。乙方应当熟知本单位的规章制度，并严格遵守。</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w:t>
      </w:r>
      <w:r>
        <w:rPr>
          <w:rFonts w:ascii="仿宋_GB2312" w:eastAsia="仿宋_GB2312" w:cs="仿宋_GB2312" w:hint="eastAsia"/>
          <w:color w:val="auto"/>
          <w:sz w:val="30"/>
          <w:szCs w:val="30"/>
        </w:rPr>
        <w:t>、本合同一式三份，聘用单位、受聘人员各执一份，一份存入受聘人员个人档案。</w:t>
      </w:r>
      <w:r>
        <w:rPr>
          <w:rFonts w:ascii="仿宋_GB2312" w:eastAsia="仿宋_GB2312" w:cs="仿宋_GB2312"/>
          <w:color w:val="auto"/>
          <w:sz w:val="30"/>
          <w:szCs w:val="30"/>
        </w:rPr>
        <w:t xml:space="preserve"> </w:t>
      </w:r>
    </w:p>
    <w:p w:rsidR="00416226" w:rsidRDefault="00416226">
      <w:pPr>
        <w:pStyle w:val="Default"/>
        <w:jc w:val="both"/>
        <w:rPr>
          <w:rFonts w:ascii="仿宋_GB2312" w:eastAsia="仿宋_GB2312" w:cs="仿宋_GB2312"/>
          <w:color w:val="auto"/>
          <w:sz w:val="30"/>
          <w:szCs w:val="30"/>
        </w:rPr>
      </w:pPr>
    </w:p>
    <w:p w:rsidR="00416226" w:rsidRDefault="00416226">
      <w:pPr>
        <w:pStyle w:val="Default"/>
        <w:jc w:val="both"/>
        <w:rPr>
          <w:rFonts w:ascii="仿宋_GB2312" w:eastAsia="仿宋_GB2312" w:cs="仿宋_GB2312"/>
          <w:color w:val="auto"/>
          <w:sz w:val="30"/>
          <w:szCs w:val="30"/>
        </w:rPr>
      </w:pPr>
      <w:r>
        <w:rPr>
          <w:rFonts w:ascii="仿宋_GB2312" w:eastAsia="仿宋_GB2312" w:cs="仿宋_GB2312" w:hint="eastAsia"/>
          <w:color w:val="auto"/>
          <w:sz w:val="30"/>
          <w:szCs w:val="30"/>
        </w:rPr>
        <w:t>甲方（盖章）</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乙方签字：（手填）</w:t>
      </w:r>
    </w:p>
    <w:p w:rsidR="00416226" w:rsidRDefault="00416226">
      <w:pPr>
        <w:pStyle w:val="Default"/>
        <w:jc w:val="both"/>
        <w:rPr>
          <w:rFonts w:ascii="仿宋_GB2312" w:eastAsia="仿宋_GB2312" w:cs="仿宋_GB2312"/>
          <w:color w:val="auto"/>
          <w:sz w:val="30"/>
          <w:szCs w:val="30"/>
        </w:rPr>
      </w:pPr>
    </w:p>
    <w:p w:rsidR="00416226" w:rsidRDefault="00416226">
      <w:pPr>
        <w:pStyle w:val="Default"/>
        <w:jc w:val="both"/>
        <w:rPr>
          <w:rFonts w:ascii="仿宋_GB2312" w:eastAsia="仿宋_GB2312" w:cs="仿宋_GB2312"/>
          <w:color w:val="auto"/>
          <w:sz w:val="30"/>
          <w:szCs w:val="30"/>
        </w:rPr>
      </w:pPr>
    </w:p>
    <w:p w:rsidR="00416226" w:rsidRDefault="00416226">
      <w:pPr>
        <w:pStyle w:val="Default"/>
        <w:jc w:val="both"/>
        <w:rPr>
          <w:rFonts w:ascii="仿宋_GB2312" w:eastAsia="仿宋_GB2312" w:cs="仿宋_GB2312"/>
          <w:color w:val="auto"/>
          <w:sz w:val="30"/>
          <w:szCs w:val="30"/>
        </w:rPr>
      </w:pPr>
      <w:r>
        <w:rPr>
          <w:rFonts w:ascii="仿宋_GB2312" w:eastAsia="仿宋_GB2312" w:cs="仿宋_GB2312" w:hint="eastAsia"/>
          <w:color w:val="auto"/>
          <w:sz w:val="30"/>
          <w:szCs w:val="30"/>
        </w:rPr>
        <w:t>法定代表人或</w:t>
      </w:r>
      <w:r>
        <w:rPr>
          <w:rFonts w:ascii="仿宋_GB2312" w:eastAsia="仿宋_GB2312" w:cs="仿宋_GB2312"/>
          <w:color w:val="auto"/>
          <w:sz w:val="30"/>
          <w:szCs w:val="30"/>
        </w:rPr>
        <w:t xml:space="preserve"> </w:t>
      </w:r>
    </w:p>
    <w:p w:rsidR="00416226" w:rsidRDefault="00416226">
      <w:pPr>
        <w:pStyle w:val="Default"/>
        <w:jc w:val="both"/>
        <w:rPr>
          <w:rFonts w:ascii="仿宋_GB2312" w:eastAsia="仿宋_GB2312" w:cs="仿宋_GB2312"/>
          <w:color w:val="auto"/>
          <w:sz w:val="30"/>
          <w:szCs w:val="30"/>
        </w:rPr>
      </w:pPr>
      <w:r>
        <w:rPr>
          <w:rFonts w:ascii="仿宋_GB2312" w:eastAsia="仿宋_GB2312" w:cs="仿宋_GB2312" w:hint="eastAsia"/>
          <w:color w:val="auto"/>
          <w:sz w:val="30"/>
          <w:szCs w:val="30"/>
        </w:rPr>
        <w:t>委托代理人签字（盖章）：</w:t>
      </w:r>
      <w:r>
        <w:rPr>
          <w:rFonts w:ascii="仿宋_GB2312" w:eastAsia="仿宋_GB2312" w:cs="仿宋_GB2312"/>
          <w:color w:val="auto"/>
          <w:sz w:val="30"/>
          <w:szCs w:val="30"/>
        </w:rPr>
        <w:t xml:space="preserve"> </w:t>
      </w:r>
    </w:p>
    <w:p w:rsidR="00416226" w:rsidRDefault="00416226">
      <w:pPr>
        <w:pStyle w:val="Default"/>
        <w:ind w:firstLine="600"/>
        <w:jc w:val="both"/>
        <w:rPr>
          <w:rFonts w:ascii="仿宋_GB2312" w:eastAsia="仿宋_GB2312" w:cs="仿宋_GB2312"/>
          <w:color w:val="auto"/>
          <w:sz w:val="30"/>
          <w:szCs w:val="30"/>
        </w:rPr>
      </w:pPr>
    </w:p>
    <w:p w:rsidR="00416226" w:rsidRDefault="00416226">
      <w:pPr>
        <w:pStyle w:val="Default"/>
        <w:ind w:firstLine="1200"/>
        <w:jc w:val="both"/>
        <w:rPr>
          <w:rFonts w:ascii="仿宋_GB2312" w:eastAsia="仿宋_GB2312" w:cs="仿宋_GB2312"/>
          <w:color w:val="auto"/>
          <w:sz w:val="30"/>
          <w:szCs w:val="30"/>
        </w:rPr>
        <w:sectPr w:rsidR="00416226">
          <w:footerReference w:type="default" r:id="rId7"/>
          <w:pgSz w:w="11906" w:h="16838"/>
          <w:pgMar w:top="1440" w:right="1800" w:bottom="1440" w:left="1800" w:header="851" w:footer="992" w:gutter="0"/>
          <w:pgNumType w:fmt="numberInDash" w:start="1"/>
          <w:cols w:space="720"/>
          <w:docGrid w:type="lines" w:linePitch="312"/>
        </w:sectPr>
      </w:pPr>
      <w:r>
        <w:rPr>
          <w:rFonts w:ascii="仿宋_GB2312" w:eastAsia="仿宋_GB2312" w:cs="仿宋_GB2312" w:hint="eastAsia"/>
          <w:color w:val="auto"/>
          <w:sz w:val="30"/>
          <w:szCs w:val="30"/>
        </w:rPr>
        <w:t>年</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月</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日</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年</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月</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日</w:t>
      </w:r>
    </w:p>
    <w:p w:rsidR="00416226" w:rsidRDefault="00416226" w:rsidP="004B3C93">
      <w:pPr>
        <w:pStyle w:val="Default"/>
        <w:pageBreakBefore/>
        <w:jc w:val="both"/>
      </w:pPr>
      <w:r>
        <w:rPr>
          <w:rFonts w:ascii="仿宋_GB2312" w:eastAsia="仿宋_GB2312" w:cs="仿宋_GB2312" w:hint="eastAsia"/>
          <w:color w:val="auto"/>
          <w:sz w:val="30"/>
          <w:szCs w:val="30"/>
        </w:rPr>
        <w:t>说明：本合同期限为</w:t>
      </w:r>
      <w:r>
        <w:rPr>
          <w:rFonts w:ascii="宋体" w:eastAsia="宋体" w:cs="宋体"/>
          <w:color w:val="auto"/>
          <w:sz w:val="30"/>
          <w:szCs w:val="30"/>
          <w:u w:val="single"/>
        </w:rPr>
        <w:t xml:space="preserve"> 3 </w:t>
      </w:r>
      <w:r>
        <w:rPr>
          <w:rFonts w:ascii="仿宋_GB2312" w:eastAsia="仿宋_GB2312" w:cs="仿宋_GB2312" w:hint="eastAsia"/>
          <w:color w:val="auto"/>
          <w:sz w:val="30"/>
          <w:szCs w:val="30"/>
        </w:rPr>
        <w:t>年，自</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5</w:t>
      </w:r>
      <w:r>
        <w:rPr>
          <w:rFonts w:ascii="仿宋_GB2312" w:eastAsia="仿宋_GB2312" w:cs="仿宋_GB2312" w:hint="eastAsia"/>
          <w:color w:val="auto"/>
          <w:sz w:val="30"/>
          <w:szCs w:val="30"/>
        </w:rPr>
        <w:t>日至</w:t>
      </w:r>
      <w:r>
        <w:rPr>
          <w:rFonts w:ascii="宋体" w:eastAsia="宋体" w:cs="宋体"/>
          <w:color w:val="auto"/>
          <w:sz w:val="30"/>
          <w:szCs w:val="30"/>
          <w:u w:val="single"/>
        </w:rPr>
        <w:t>2017</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4</w:t>
      </w:r>
      <w:r>
        <w:rPr>
          <w:rFonts w:ascii="仿宋_GB2312" w:eastAsia="仿宋_GB2312" w:cs="仿宋_GB2312" w:hint="eastAsia"/>
          <w:color w:val="auto"/>
          <w:sz w:val="30"/>
          <w:szCs w:val="30"/>
        </w:rPr>
        <w:t>日止（以实际来校核准报到的时间填报）。试用期为</w:t>
      </w:r>
      <w:r>
        <w:rPr>
          <w:rFonts w:ascii="宋体" w:eastAsia="宋体" w:cs="宋体"/>
          <w:color w:val="auto"/>
          <w:sz w:val="30"/>
          <w:szCs w:val="30"/>
          <w:u w:val="single"/>
        </w:rPr>
        <w:t>_6_</w:t>
      </w:r>
      <w:r>
        <w:rPr>
          <w:rFonts w:ascii="仿宋_GB2312" w:eastAsia="仿宋_GB2312" w:cs="仿宋_GB2312" w:hint="eastAsia"/>
          <w:color w:val="auto"/>
          <w:sz w:val="30"/>
          <w:szCs w:val="30"/>
        </w:rPr>
        <w:t>个月，自</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3</w:t>
      </w:r>
      <w:r>
        <w:rPr>
          <w:rFonts w:ascii="仿宋_GB2312" w:eastAsia="仿宋_GB2312" w:cs="仿宋_GB2312" w:hint="eastAsia"/>
          <w:color w:val="auto"/>
          <w:sz w:val="30"/>
          <w:szCs w:val="30"/>
        </w:rPr>
        <w:t>月</w:t>
      </w:r>
      <w:r>
        <w:rPr>
          <w:rFonts w:ascii="宋体" w:eastAsia="宋体" w:cs="宋体"/>
          <w:color w:val="auto"/>
          <w:sz w:val="30"/>
          <w:szCs w:val="30"/>
          <w:u w:val="single"/>
        </w:rPr>
        <w:t>5</w:t>
      </w:r>
      <w:r>
        <w:rPr>
          <w:rFonts w:ascii="仿宋_GB2312" w:eastAsia="仿宋_GB2312" w:cs="仿宋_GB2312" w:hint="eastAsia"/>
          <w:color w:val="auto"/>
          <w:sz w:val="30"/>
          <w:szCs w:val="30"/>
        </w:rPr>
        <w:t>日至</w:t>
      </w:r>
      <w:r>
        <w:rPr>
          <w:rFonts w:ascii="宋体" w:eastAsia="宋体" w:cs="宋体"/>
          <w:color w:val="auto"/>
          <w:sz w:val="30"/>
          <w:szCs w:val="30"/>
          <w:u w:val="single"/>
        </w:rPr>
        <w:t>2014</w:t>
      </w:r>
      <w:r>
        <w:rPr>
          <w:rFonts w:ascii="仿宋_GB2312" w:eastAsia="仿宋_GB2312" w:cs="仿宋_GB2312" w:hint="eastAsia"/>
          <w:color w:val="auto"/>
          <w:sz w:val="30"/>
          <w:szCs w:val="30"/>
        </w:rPr>
        <w:t>年</w:t>
      </w:r>
      <w:r>
        <w:rPr>
          <w:rFonts w:ascii="宋体" w:eastAsia="宋体" w:cs="宋体"/>
          <w:color w:val="auto"/>
          <w:sz w:val="30"/>
          <w:szCs w:val="30"/>
          <w:u w:val="single"/>
        </w:rPr>
        <w:t>9</w:t>
      </w:r>
      <w:r>
        <w:rPr>
          <w:rFonts w:ascii="仿宋_GB2312" w:eastAsia="仿宋_GB2312" w:cs="仿宋_GB2312" w:hint="eastAsia"/>
          <w:color w:val="auto"/>
          <w:sz w:val="30"/>
          <w:szCs w:val="30"/>
        </w:rPr>
        <w:t>月</w:t>
      </w:r>
      <w:r>
        <w:rPr>
          <w:rFonts w:ascii="宋体" w:eastAsia="宋体" w:cs="宋体"/>
          <w:color w:val="auto"/>
          <w:sz w:val="30"/>
          <w:szCs w:val="30"/>
          <w:u w:val="single"/>
        </w:rPr>
        <w:t>4</w:t>
      </w:r>
      <w:r>
        <w:rPr>
          <w:rFonts w:ascii="仿宋_GB2312" w:eastAsia="仿宋_GB2312" w:cs="仿宋_GB2312" w:hint="eastAsia"/>
          <w:color w:val="auto"/>
          <w:sz w:val="30"/>
          <w:szCs w:val="30"/>
        </w:rPr>
        <w:t>日止。此页不打印。</w:t>
      </w:r>
    </w:p>
    <w:sectPr w:rsidR="00416226" w:rsidSect="00443D97">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26" w:rsidRDefault="00416226">
      <w:r>
        <w:separator/>
      </w:r>
    </w:p>
  </w:endnote>
  <w:endnote w:type="continuationSeparator" w:id="0">
    <w:p w:rsidR="00416226" w:rsidRDefault="00416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ZHei-B01S">
    <w:altName w:val="仿宋_GB2312"/>
    <w:panose1 w:val="00000000000000000000"/>
    <w:charset w:val="86"/>
    <w:family w:val="script"/>
    <w:notTrueType/>
    <w:pitch w:val="default"/>
    <w:sig w:usb0="00000001" w:usb1="080E0000" w:usb2="00000010" w:usb3="00000000" w:csb0="00040000" w:csb1="00000000"/>
  </w:font>
  <w:font w:name="FZXiaoBiaoSong-B05S">
    <w:altName w:val="仿宋_GB2312"/>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26" w:rsidRDefault="00416226">
    <w:pPr>
      <w:pStyle w:val="Footer"/>
      <w:jc w:val="center"/>
    </w:pPr>
    <w:r>
      <w:rPr>
        <w:noProof/>
      </w:rPr>
    </w:r>
    <w:r>
      <w:pict>
        <v:shapetype id="_x0000_t110" coordsize="21600,21600" o:spt="110" path="m10800,l,10800,10800,21600,21600,10800xe">
          <v:stroke joinstyle="miter"/>
          <v:path gradientshapeok="t" o:connecttype="rect" textboxrect="5400,5400,16200,16200"/>
        </v:shapetype>
        <v:shape id="AutoShape 1" o:spid="_x0000_s2049" type="#_x0000_t110" style="width:468pt;height:3.55pt;flip:y;mso-position-horizontal-relative:char;mso-position-vertical-relative:line" fillcolor="black" stroked="f">
          <v:fill r:id="rId1" o:title="" type="pattern"/>
          <w10:anchorlock/>
        </v:shape>
      </w:pict>
    </w:r>
  </w:p>
  <w:p w:rsidR="00416226" w:rsidRDefault="00416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26" w:rsidRDefault="00416226">
    <w:pPr>
      <w:pStyle w:val="Footer"/>
      <w:jc w:val="center"/>
    </w:pPr>
  </w:p>
  <w:p w:rsidR="00416226" w:rsidRDefault="00416226">
    <w:pPr>
      <w:pStyle w:val="Footer"/>
      <w:jc w:val="cente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sidRPr="00D70C4A">
      <w:rPr>
        <w:rFonts w:ascii="仿宋_GB2312" w:eastAsia="仿宋_GB2312"/>
        <w:noProof/>
        <w:sz w:val="28"/>
        <w:szCs w:val="28"/>
        <w:lang w:val="zh-CN"/>
      </w:rPr>
      <w:t>-</w:t>
    </w:r>
    <w:r>
      <w:rPr>
        <w:rFonts w:ascii="仿宋_GB2312" w:eastAsia="仿宋_GB2312"/>
        <w:noProof/>
        <w:sz w:val="28"/>
        <w:szCs w:val="28"/>
      </w:rPr>
      <w:t xml:space="preserve"> 5 -</w:t>
    </w:r>
    <w:r>
      <w:rPr>
        <w:rFonts w:ascii="仿宋_GB2312" w:eastAsia="仿宋_GB2312"/>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26" w:rsidRDefault="0041622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26" w:rsidRDefault="00416226">
      <w:r>
        <w:separator/>
      </w:r>
    </w:p>
  </w:footnote>
  <w:footnote w:type="continuationSeparator" w:id="0">
    <w:p w:rsidR="00416226" w:rsidRDefault="00416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F1F"/>
    <w:rsid w:val="00032D2D"/>
    <w:rsid w:val="00083DDF"/>
    <w:rsid w:val="00110983"/>
    <w:rsid w:val="00112B42"/>
    <w:rsid w:val="001159C8"/>
    <w:rsid w:val="001816B8"/>
    <w:rsid w:val="00193B32"/>
    <w:rsid w:val="001E58A6"/>
    <w:rsid w:val="00201A10"/>
    <w:rsid w:val="0023110E"/>
    <w:rsid w:val="00233B59"/>
    <w:rsid w:val="00287B69"/>
    <w:rsid w:val="002E0FAC"/>
    <w:rsid w:val="002F1803"/>
    <w:rsid w:val="002F4322"/>
    <w:rsid w:val="00351929"/>
    <w:rsid w:val="003A09E7"/>
    <w:rsid w:val="00416226"/>
    <w:rsid w:val="0042577F"/>
    <w:rsid w:val="00443D97"/>
    <w:rsid w:val="00473F5C"/>
    <w:rsid w:val="004B3C93"/>
    <w:rsid w:val="00574CCD"/>
    <w:rsid w:val="005B199A"/>
    <w:rsid w:val="005B4DC5"/>
    <w:rsid w:val="005E2C39"/>
    <w:rsid w:val="005E4A23"/>
    <w:rsid w:val="00626769"/>
    <w:rsid w:val="00636A00"/>
    <w:rsid w:val="006403FD"/>
    <w:rsid w:val="006A59AC"/>
    <w:rsid w:val="0073060A"/>
    <w:rsid w:val="00766DE5"/>
    <w:rsid w:val="00830729"/>
    <w:rsid w:val="00854651"/>
    <w:rsid w:val="00860952"/>
    <w:rsid w:val="00976DFC"/>
    <w:rsid w:val="009C5D88"/>
    <w:rsid w:val="009E2261"/>
    <w:rsid w:val="009F23E0"/>
    <w:rsid w:val="00A81F1F"/>
    <w:rsid w:val="00A92159"/>
    <w:rsid w:val="00AE5FA9"/>
    <w:rsid w:val="00AF25DC"/>
    <w:rsid w:val="00B61FEF"/>
    <w:rsid w:val="00B942AA"/>
    <w:rsid w:val="00BA04B1"/>
    <w:rsid w:val="00BB1BA2"/>
    <w:rsid w:val="00BC2990"/>
    <w:rsid w:val="00BD3327"/>
    <w:rsid w:val="00BE12A4"/>
    <w:rsid w:val="00C01D0F"/>
    <w:rsid w:val="00CA132F"/>
    <w:rsid w:val="00D70C4A"/>
    <w:rsid w:val="00D84B50"/>
    <w:rsid w:val="00D941E9"/>
    <w:rsid w:val="00F248D6"/>
    <w:rsid w:val="00F45B26"/>
    <w:rsid w:val="00F544C2"/>
    <w:rsid w:val="00FE2FCB"/>
    <w:rsid w:val="348F514A"/>
    <w:rsid w:val="3CB918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9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locked/>
    <w:rsid w:val="00443D97"/>
    <w:rPr>
      <w:rFonts w:cs="Times New Roman"/>
      <w:kern w:val="2"/>
      <w:sz w:val="18"/>
      <w:szCs w:val="18"/>
    </w:rPr>
  </w:style>
  <w:style w:type="character" w:customStyle="1" w:styleId="HeaderChar">
    <w:name w:val="Header Char"/>
    <w:basedOn w:val="DefaultParagraphFont"/>
    <w:link w:val="Header"/>
    <w:uiPriority w:val="99"/>
    <w:locked/>
    <w:rsid w:val="00443D97"/>
    <w:rPr>
      <w:rFonts w:cs="Times New Roman"/>
      <w:kern w:val="2"/>
      <w:sz w:val="18"/>
      <w:szCs w:val="18"/>
    </w:rPr>
  </w:style>
  <w:style w:type="paragraph" w:customStyle="1" w:styleId="Default">
    <w:name w:val="Default"/>
    <w:uiPriority w:val="99"/>
    <w:rsid w:val="00443D97"/>
    <w:pPr>
      <w:widowControl w:val="0"/>
      <w:autoSpaceDE w:val="0"/>
      <w:autoSpaceDN w:val="0"/>
      <w:adjustRightInd w:val="0"/>
    </w:pPr>
    <w:rPr>
      <w:rFonts w:ascii="FZHei-B01S" w:eastAsia="FZHei-B01S" w:cs="FZHei-B01S"/>
      <w:color w:val="000000"/>
      <w:kern w:val="0"/>
      <w:sz w:val="24"/>
      <w:szCs w:val="24"/>
    </w:rPr>
  </w:style>
  <w:style w:type="paragraph" w:styleId="Header">
    <w:name w:val="header"/>
    <w:basedOn w:val="Normal"/>
    <w:link w:val="HeaderChar"/>
    <w:uiPriority w:val="99"/>
    <w:rsid w:val="00443D97"/>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A66786"/>
    <w:rPr>
      <w:sz w:val="18"/>
      <w:szCs w:val="18"/>
    </w:rPr>
  </w:style>
  <w:style w:type="paragraph" w:styleId="Footer">
    <w:name w:val="footer"/>
    <w:basedOn w:val="Normal"/>
    <w:link w:val="FooterChar"/>
    <w:uiPriority w:val="99"/>
    <w:rsid w:val="00443D97"/>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A667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13</Pages>
  <Words>762</Words>
  <Characters>4350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编号：____________</dc:title>
  <dc:subject/>
  <dc:creator>微软用户</dc:creator>
  <cp:keywords/>
  <dc:description/>
  <cp:lastModifiedBy>微软用户</cp:lastModifiedBy>
  <cp:revision>5</cp:revision>
  <dcterms:created xsi:type="dcterms:W3CDTF">2015-04-23T02:11:00Z</dcterms:created>
  <dcterms:modified xsi:type="dcterms:W3CDTF">2015-04-23T02:33:00Z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