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989"/>
        <w:tblW w:w="1400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tblPr>
      <w:tblGrid>
        <w:gridCol w:w="769"/>
        <w:gridCol w:w="1749"/>
        <w:gridCol w:w="2126"/>
        <w:gridCol w:w="9356"/>
      </w:tblGrid>
      <w:tr w:rsidR="00A34191" w:rsidTr="00A34191">
        <w:trPr>
          <w:trHeight w:val="452"/>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34191" w:rsidRDefault="00A34191" w:rsidP="00A34191">
            <w:pPr>
              <w:widowControl/>
              <w:spacing w:before="100" w:beforeAutospacing="1" w:after="100" w:afterAutospacing="1" w:line="440" w:lineRule="exact"/>
              <w:jc w:val="center"/>
              <w:rPr>
                <w:rFonts w:eastAsiaTheme="minorEastAsia"/>
                <w:b/>
                <w:szCs w:val="21"/>
              </w:rPr>
            </w:pPr>
            <w:r>
              <w:rPr>
                <w:rFonts w:eastAsiaTheme="minorEastAsia" w:hAnsiTheme="minorEastAsia"/>
                <w:b/>
                <w:szCs w:val="21"/>
              </w:rPr>
              <w:t>序号</w:t>
            </w:r>
          </w:p>
        </w:tc>
        <w:tc>
          <w:tcPr>
            <w:tcW w:w="1749"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A34191" w:rsidRDefault="00A34191" w:rsidP="00A34191">
            <w:pPr>
              <w:widowControl/>
              <w:spacing w:beforeAutospacing="1" w:afterAutospacing="1" w:line="440" w:lineRule="exact"/>
              <w:jc w:val="center"/>
              <w:rPr>
                <w:rFonts w:eastAsiaTheme="minorEastAsia"/>
                <w:b/>
                <w:szCs w:val="21"/>
              </w:rPr>
            </w:pPr>
            <w:r>
              <w:rPr>
                <w:rFonts w:eastAsiaTheme="minorEastAsia" w:hAnsiTheme="minorEastAsia"/>
                <w:b/>
                <w:szCs w:val="21"/>
              </w:rPr>
              <w:t>学科名称</w:t>
            </w:r>
          </w:p>
        </w:tc>
        <w:tc>
          <w:tcPr>
            <w:tcW w:w="2126" w:type="dxa"/>
            <w:tcBorders>
              <w:top w:val="single" w:sz="4" w:space="0" w:color="00000A"/>
              <w:left w:val="single" w:sz="4" w:space="0" w:color="00000A"/>
              <w:bottom w:val="single" w:sz="4" w:space="0" w:color="00000A"/>
              <w:right w:val="single" w:sz="4" w:space="0" w:color="00000A"/>
            </w:tcBorders>
          </w:tcPr>
          <w:p w:rsidR="00A34191" w:rsidRDefault="00A34191" w:rsidP="00A34191">
            <w:pPr>
              <w:widowControl/>
              <w:spacing w:beforeAutospacing="1" w:afterAutospacing="1" w:line="440" w:lineRule="exact"/>
              <w:jc w:val="center"/>
              <w:rPr>
                <w:rFonts w:eastAsiaTheme="minorEastAsia" w:hAnsiTheme="minorEastAsia"/>
                <w:b/>
                <w:szCs w:val="21"/>
              </w:rPr>
            </w:pPr>
            <w:r>
              <w:rPr>
                <w:rFonts w:eastAsiaTheme="minorEastAsia" w:hAnsiTheme="minorEastAsia" w:hint="eastAsia"/>
                <w:b/>
                <w:noProof/>
                <w:szCs w:val="21"/>
              </w:rPr>
              <w:pict>
                <v:shapetype id="_x0000_t202" coordsize="21600,21600" o:spt="202" path="m,l,21600r21600,l21600,xe">
                  <v:stroke joinstyle="miter"/>
                  <v:path gradientshapeok="t" o:connecttype="rect"/>
                </v:shapetype>
                <v:shape id="_x0000_s2050" type="#_x0000_t202" style="position:absolute;left:0;text-align:left;margin-left:88.55pt;margin-top:-47.25pt;width:294.9pt;height:32.9pt;z-index:251658240;mso-position-horizontal-relative:text;mso-position-vertical-relative:text" strokecolor="white [3212]">
                  <v:textbox>
                    <w:txbxContent>
                      <w:p w:rsidR="00A34191" w:rsidRPr="00A34191" w:rsidRDefault="00A34191">
                        <w:pPr>
                          <w:rPr>
                            <w:sz w:val="32"/>
                            <w:szCs w:val="32"/>
                          </w:rPr>
                        </w:pPr>
                        <w:r w:rsidRPr="00A34191">
                          <w:rPr>
                            <w:rFonts w:hint="eastAsia"/>
                            <w:sz w:val="32"/>
                            <w:szCs w:val="32"/>
                          </w:rPr>
                          <w:t>学科建设计划初评建议汇总表</w:t>
                        </w:r>
                      </w:p>
                    </w:txbxContent>
                  </v:textbox>
                </v:shape>
              </w:pict>
            </w:r>
            <w:r>
              <w:rPr>
                <w:rFonts w:eastAsiaTheme="minorEastAsia" w:hAnsiTheme="minorEastAsia" w:hint="eastAsia"/>
                <w:b/>
                <w:szCs w:val="21"/>
              </w:rPr>
              <w:t>所属学院</w:t>
            </w:r>
          </w:p>
        </w:tc>
        <w:tc>
          <w:tcPr>
            <w:tcW w:w="9356" w:type="dxa"/>
            <w:tcBorders>
              <w:top w:val="single" w:sz="4" w:space="0" w:color="00000A"/>
              <w:left w:val="single" w:sz="4" w:space="0" w:color="00000A"/>
              <w:bottom w:val="single" w:sz="4" w:space="0" w:color="00000A"/>
              <w:right w:val="single" w:sz="4" w:space="0" w:color="00000A"/>
            </w:tcBorders>
          </w:tcPr>
          <w:p w:rsidR="00A34191" w:rsidRDefault="00A34191" w:rsidP="00A34191">
            <w:pPr>
              <w:widowControl/>
              <w:tabs>
                <w:tab w:val="center" w:pos="3198"/>
                <w:tab w:val="left" w:pos="4657"/>
              </w:tabs>
              <w:spacing w:beforeAutospacing="1" w:afterAutospacing="1" w:line="440" w:lineRule="exact"/>
              <w:jc w:val="center"/>
              <w:rPr>
                <w:rFonts w:eastAsiaTheme="minorEastAsia" w:hAnsiTheme="minorEastAsia"/>
                <w:b/>
                <w:szCs w:val="21"/>
              </w:rPr>
            </w:pPr>
            <w:r>
              <w:rPr>
                <w:rFonts w:eastAsiaTheme="minorEastAsia" w:hAnsiTheme="minorEastAsia" w:hint="eastAsia"/>
                <w:b/>
                <w:szCs w:val="21"/>
              </w:rPr>
              <w:t>修改建议</w:t>
            </w:r>
          </w:p>
        </w:tc>
      </w:tr>
      <w:tr w:rsidR="00A34191" w:rsidTr="00A34191">
        <w:trPr>
          <w:trHeight w:val="430"/>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34191" w:rsidRDefault="00A34191" w:rsidP="00A34191">
            <w:pPr>
              <w:pStyle w:val="a7"/>
              <w:widowControl/>
              <w:numPr>
                <w:ilvl w:val="0"/>
                <w:numId w:val="1"/>
              </w:numPr>
              <w:spacing w:beforeAutospacing="1" w:afterAutospacing="1" w:line="440" w:lineRule="exact"/>
              <w:ind w:firstLineChars="0"/>
              <w:jc w:val="center"/>
              <w:rPr>
                <w:rFonts w:eastAsiaTheme="minorEastAsia" w:hAnsiTheme="minorEastAsia"/>
                <w:b/>
                <w:szCs w:val="21"/>
              </w:rPr>
            </w:pPr>
          </w:p>
        </w:tc>
        <w:tc>
          <w:tcPr>
            <w:tcW w:w="1749"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A34191" w:rsidRDefault="00A34191" w:rsidP="00A34191">
            <w:pPr>
              <w:widowControl/>
              <w:spacing w:afterAutospacing="1" w:line="440" w:lineRule="exact"/>
              <w:jc w:val="center"/>
              <w:rPr>
                <w:rFonts w:eastAsiaTheme="minorEastAsia" w:hAnsiTheme="minorEastAsia"/>
                <w:szCs w:val="21"/>
              </w:rPr>
            </w:pPr>
            <w:r>
              <w:rPr>
                <w:rFonts w:eastAsiaTheme="minorEastAsia" w:hAnsiTheme="minorEastAsia"/>
                <w:szCs w:val="21"/>
              </w:rPr>
              <w:t>安全科学与工程</w:t>
            </w:r>
          </w:p>
        </w:tc>
        <w:tc>
          <w:tcPr>
            <w:tcW w:w="2126" w:type="dxa"/>
            <w:tcBorders>
              <w:top w:val="single" w:sz="4" w:space="0" w:color="00000A"/>
              <w:left w:val="single" w:sz="4" w:space="0" w:color="00000A"/>
              <w:bottom w:val="single" w:sz="4" w:space="0" w:color="00000A"/>
              <w:right w:val="single" w:sz="4" w:space="0" w:color="00000A"/>
            </w:tcBorders>
            <w:vAlign w:val="center"/>
          </w:tcPr>
          <w:p w:rsidR="00A34191" w:rsidRDefault="00A34191" w:rsidP="00A34191">
            <w:pPr>
              <w:jc w:val="center"/>
              <w:rPr>
                <w:rFonts w:eastAsiaTheme="minorEastAsia" w:hAnsiTheme="minorEastAsia"/>
                <w:szCs w:val="21"/>
              </w:rPr>
            </w:pPr>
            <w:r>
              <w:rPr>
                <w:rFonts w:eastAsiaTheme="minorEastAsia" w:hAnsiTheme="minorEastAsia" w:hint="eastAsia"/>
                <w:szCs w:val="21"/>
              </w:rPr>
              <w:t>安全与环境工程学院</w:t>
            </w:r>
          </w:p>
        </w:tc>
        <w:tc>
          <w:tcPr>
            <w:tcW w:w="9356" w:type="dxa"/>
            <w:tcBorders>
              <w:top w:val="single" w:sz="4" w:space="0" w:color="00000A"/>
              <w:left w:val="single" w:sz="4" w:space="0" w:color="00000A"/>
              <w:bottom w:val="single" w:sz="4" w:space="0" w:color="00000A"/>
              <w:right w:val="single" w:sz="4" w:space="0" w:color="00000A"/>
            </w:tcBorders>
            <w:vAlign w:val="center"/>
          </w:tcPr>
          <w:p w:rsidR="00A34191" w:rsidRDefault="00A34191" w:rsidP="00A34191">
            <w:pPr>
              <w:rPr>
                <w:rFonts w:eastAsiaTheme="minorEastAsia"/>
                <w:szCs w:val="21"/>
              </w:rPr>
            </w:pPr>
            <w:r>
              <w:rPr>
                <w:rFonts w:eastAsiaTheme="minorEastAsia" w:hint="eastAsia"/>
                <w:szCs w:val="21"/>
              </w:rPr>
              <w:t>1.</w:t>
            </w:r>
            <w:r>
              <w:rPr>
                <w:rFonts w:eastAsiaTheme="minorEastAsia" w:hint="eastAsia"/>
                <w:szCs w:val="21"/>
              </w:rPr>
              <w:t>建议精简现状政策分析部分（可在</w:t>
            </w:r>
            <w:r>
              <w:rPr>
                <w:rFonts w:eastAsiaTheme="minorEastAsia" w:hint="eastAsia"/>
                <w:szCs w:val="21"/>
              </w:rPr>
              <w:t>PPT</w:t>
            </w:r>
            <w:r>
              <w:rPr>
                <w:rFonts w:eastAsiaTheme="minorEastAsia" w:hint="eastAsia"/>
                <w:szCs w:val="21"/>
              </w:rPr>
              <w:t>汇报时通过图文进行展示）；</w:t>
            </w:r>
            <w:r>
              <w:rPr>
                <w:rFonts w:eastAsiaTheme="minorEastAsia" w:hint="eastAsia"/>
                <w:szCs w:val="21"/>
              </w:rPr>
              <w:t>2.</w:t>
            </w:r>
            <w:r>
              <w:rPr>
                <w:rFonts w:eastAsiaTheme="minorEastAsia" w:hint="eastAsia"/>
                <w:szCs w:val="21"/>
              </w:rPr>
              <w:t>学科已有成果和预期成果、目标和措施杂糅在一起，建议区分开来；</w:t>
            </w:r>
            <w:r>
              <w:rPr>
                <w:rFonts w:eastAsiaTheme="minorEastAsia" w:hint="eastAsia"/>
                <w:szCs w:val="21"/>
              </w:rPr>
              <w:t>3.</w:t>
            </w:r>
            <w:r>
              <w:rPr>
                <w:rFonts w:eastAsiaTheme="minorEastAsia" w:hint="eastAsia"/>
                <w:szCs w:val="21"/>
              </w:rPr>
              <w:t>建议将建设目标表格化，方便比对和查看。</w:t>
            </w:r>
            <w:r>
              <w:rPr>
                <w:rFonts w:eastAsiaTheme="minorEastAsia" w:hint="eastAsia"/>
                <w:szCs w:val="21"/>
              </w:rPr>
              <w:t>4.</w:t>
            </w:r>
            <w:r>
              <w:rPr>
                <w:rFonts w:eastAsiaTheme="minorEastAsia" w:hint="eastAsia"/>
                <w:szCs w:val="21"/>
              </w:rPr>
              <w:t>建议增加专利和成果转化方面的内容。</w:t>
            </w:r>
          </w:p>
        </w:tc>
      </w:tr>
      <w:tr w:rsidR="00A34191" w:rsidTr="00A34191">
        <w:trPr>
          <w:trHeight w:val="372"/>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34191" w:rsidRDefault="00A34191" w:rsidP="00A34191">
            <w:pPr>
              <w:pStyle w:val="a7"/>
              <w:widowControl/>
              <w:numPr>
                <w:ilvl w:val="0"/>
                <w:numId w:val="1"/>
              </w:numPr>
              <w:spacing w:beforeAutospacing="1" w:afterAutospacing="1" w:line="440" w:lineRule="exact"/>
              <w:ind w:firstLineChars="0"/>
              <w:jc w:val="center"/>
              <w:rPr>
                <w:rFonts w:eastAsiaTheme="minorEastAsia" w:hAnsiTheme="minorEastAsia"/>
                <w:b/>
                <w:szCs w:val="21"/>
              </w:rPr>
            </w:pPr>
          </w:p>
        </w:tc>
        <w:tc>
          <w:tcPr>
            <w:tcW w:w="1749"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A34191" w:rsidRDefault="00A34191" w:rsidP="00A34191">
            <w:pPr>
              <w:widowControl/>
              <w:spacing w:afterAutospacing="1" w:line="440" w:lineRule="exact"/>
              <w:jc w:val="center"/>
              <w:rPr>
                <w:rFonts w:eastAsiaTheme="minorEastAsia" w:hAnsiTheme="minorEastAsia"/>
                <w:szCs w:val="21"/>
              </w:rPr>
            </w:pPr>
            <w:r>
              <w:rPr>
                <w:rFonts w:eastAsiaTheme="minorEastAsia" w:hAnsiTheme="minorEastAsia"/>
                <w:szCs w:val="21"/>
              </w:rPr>
              <w:t>材料科学与工程</w:t>
            </w:r>
          </w:p>
        </w:tc>
        <w:tc>
          <w:tcPr>
            <w:tcW w:w="2126" w:type="dxa"/>
            <w:tcBorders>
              <w:top w:val="single" w:sz="4" w:space="0" w:color="00000A"/>
              <w:left w:val="single" w:sz="4" w:space="0" w:color="00000A"/>
              <w:bottom w:val="single" w:sz="4" w:space="0" w:color="00000A"/>
              <w:right w:val="single" w:sz="4" w:space="0" w:color="00000A"/>
            </w:tcBorders>
            <w:vAlign w:val="center"/>
          </w:tcPr>
          <w:p w:rsidR="00A34191" w:rsidRDefault="00A34191" w:rsidP="00A34191">
            <w:pPr>
              <w:jc w:val="center"/>
              <w:rPr>
                <w:rFonts w:eastAsiaTheme="minorEastAsia" w:hAnsiTheme="minorEastAsia"/>
                <w:szCs w:val="21"/>
              </w:rPr>
            </w:pPr>
            <w:r>
              <w:rPr>
                <w:rFonts w:eastAsiaTheme="minorEastAsia" w:hAnsiTheme="minorEastAsia" w:hint="eastAsia"/>
                <w:szCs w:val="21"/>
              </w:rPr>
              <w:t>材料与化学工程学院</w:t>
            </w:r>
          </w:p>
          <w:p w:rsidR="00A34191" w:rsidRDefault="00A34191" w:rsidP="00A34191">
            <w:pPr>
              <w:jc w:val="center"/>
              <w:rPr>
                <w:rFonts w:eastAsiaTheme="minorEastAsia" w:hAnsiTheme="minorEastAsia"/>
                <w:szCs w:val="21"/>
              </w:rPr>
            </w:pPr>
            <w:r>
              <w:rPr>
                <w:rFonts w:eastAsiaTheme="minorEastAsia" w:hAnsiTheme="minorEastAsia" w:hint="eastAsia"/>
                <w:szCs w:val="21"/>
              </w:rPr>
              <w:t>机械工程学院</w:t>
            </w:r>
          </w:p>
        </w:tc>
        <w:tc>
          <w:tcPr>
            <w:tcW w:w="9356" w:type="dxa"/>
            <w:tcBorders>
              <w:top w:val="single" w:sz="4" w:space="0" w:color="00000A"/>
              <w:left w:val="single" w:sz="4" w:space="0" w:color="00000A"/>
              <w:bottom w:val="single" w:sz="4" w:space="0" w:color="00000A"/>
              <w:right w:val="single" w:sz="4" w:space="0" w:color="00000A"/>
            </w:tcBorders>
            <w:vAlign w:val="center"/>
          </w:tcPr>
          <w:p w:rsidR="00A34191" w:rsidRDefault="00A34191" w:rsidP="00A34191">
            <w:r w:rsidRPr="008E3871">
              <w:rPr>
                <w:rFonts w:hint="eastAsia"/>
              </w:rPr>
              <w:t>1.</w:t>
            </w:r>
            <w:r>
              <w:rPr>
                <w:rFonts w:hint="eastAsia"/>
              </w:rPr>
              <w:t>高层次人才引进目标是否设置过高？高级职称比例是否设置过高？建议考虑学科队伍梯队和结构，谨慎设定目标值。</w:t>
            </w:r>
            <w:r>
              <w:rPr>
                <w:rFonts w:hint="eastAsia"/>
              </w:rPr>
              <w:t>2.</w:t>
            </w:r>
            <w:r>
              <w:rPr>
                <w:rFonts w:hint="eastAsia"/>
              </w:rPr>
              <w:t>建议将学科人员按照学科方向归队，方便组建团队和引进人才。</w:t>
            </w:r>
          </w:p>
        </w:tc>
      </w:tr>
      <w:tr w:rsidR="00A34191" w:rsidTr="00A34191">
        <w:trPr>
          <w:trHeight w:val="372"/>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34191" w:rsidRDefault="00A34191" w:rsidP="00A34191">
            <w:pPr>
              <w:pStyle w:val="a7"/>
              <w:widowControl/>
              <w:numPr>
                <w:ilvl w:val="0"/>
                <w:numId w:val="1"/>
              </w:numPr>
              <w:spacing w:beforeAutospacing="1" w:afterAutospacing="1" w:line="440" w:lineRule="exact"/>
              <w:ind w:firstLineChars="0"/>
              <w:jc w:val="center"/>
              <w:rPr>
                <w:rFonts w:eastAsiaTheme="minorEastAsia"/>
                <w:b/>
                <w:szCs w:val="21"/>
              </w:rPr>
            </w:pPr>
          </w:p>
        </w:tc>
        <w:tc>
          <w:tcPr>
            <w:tcW w:w="1749"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A34191" w:rsidRDefault="00A34191" w:rsidP="00A34191">
            <w:pPr>
              <w:widowControl/>
              <w:spacing w:afterAutospacing="1" w:line="440" w:lineRule="exact"/>
              <w:jc w:val="center"/>
              <w:rPr>
                <w:rFonts w:eastAsiaTheme="minorEastAsia" w:hAnsiTheme="minorEastAsia"/>
                <w:szCs w:val="21"/>
              </w:rPr>
            </w:pPr>
            <w:r>
              <w:rPr>
                <w:rFonts w:eastAsiaTheme="minorEastAsia" w:hAnsiTheme="minorEastAsia"/>
                <w:szCs w:val="21"/>
              </w:rPr>
              <w:t>机械工程</w:t>
            </w:r>
            <w:r>
              <w:rPr>
                <w:rFonts w:eastAsiaTheme="minorEastAsia" w:hAnsiTheme="minorEastAsia" w:hint="eastAsia"/>
                <w:szCs w:val="21"/>
              </w:rPr>
              <w:t>（</w:t>
            </w:r>
            <w:proofErr w:type="gramStart"/>
            <w:r>
              <w:rPr>
                <w:rFonts w:eastAsiaTheme="minorEastAsia" w:hAnsiTheme="minorEastAsia" w:hint="eastAsia"/>
                <w:szCs w:val="21"/>
              </w:rPr>
              <w:t>含车辆</w:t>
            </w:r>
            <w:proofErr w:type="gramEnd"/>
            <w:r>
              <w:rPr>
                <w:rFonts w:eastAsiaTheme="minorEastAsia" w:hAnsiTheme="minorEastAsia" w:hint="eastAsia"/>
                <w:szCs w:val="21"/>
              </w:rPr>
              <w:t>工程）</w:t>
            </w:r>
          </w:p>
        </w:tc>
        <w:tc>
          <w:tcPr>
            <w:tcW w:w="2126" w:type="dxa"/>
            <w:tcBorders>
              <w:top w:val="single" w:sz="4" w:space="0" w:color="00000A"/>
              <w:left w:val="single" w:sz="4" w:space="0" w:color="00000A"/>
              <w:bottom w:val="single" w:sz="4" w:space="0" w:color="00000A"/>
              <w:right w:val="single" w:sz="4" w:space="0" w:color="00000A"/>
            </w:tcBorders>
            <w:vAlign w:val="center"/>
          </w:tcPr>
          <w:p w:rsidR="00A34191" w:rsidRDefault="00A34191" w:rsidP="00A34191">
            <w:pPr>
              <w:jc w:val="center"/>
              <w:rPr>
                <w:rFonts w:eastAsiaTheme="minorEastAsia" w:hAnsiTheme="minorEastAsia"/>
                <w:szCs w:val="21"/>
              </w:rPr>
            </w:pPr>
            <w:r>
              <w:rPr>
                <w:rFonts w:eastAsiaTheme="minorEastAsia" w:hAnsiTheme="minorEastAsia" w:hint="eastAsia"/>
                <w:szCs w:val="21"/>
              </w:rPr>
              <w:t>机械工程学院</w:t>
            </w:r>
          </w:p>
        </w:tc>
        <w:tc>
          <w:tcPr>
            <w:tcW w:w="9356" w:type="dxa"/>
            <w:tcBorders>
              <w:top w:val="single" w:sz="4" w:space="0" w:color="00000A"/>
              <w:left w:val="single" w:sz="4" w:space="0" w:color="00000A"/>
              <w:bottom w:val="single" w:sz="4" w:space="0" w:color="00000A"/>
              <w:right w:val="single" w:sz="4" w:space="0" w:color="00000A"/>
            </w:tcBorders>
            <w:vAlign w:val="center"/>
          </w:tcPr>
          <w:p w:rsidR="00A34191" w:rsidRPr="008E3871" w:rsidRDefault="00A34191" w:rsidP="00A34191">
            <w:r w:rsidRPr="008E3871">
              <w:rPr>
                <w:rFonts w:hint="eastAsia"/>
              </w:rPr>
              <w:t>1</w:t>
            </w:r>
            <w:r w:rsidRPr="008E3871">
              <w:rPr>
                <w:rFonts w:hint="eastAsia"/>
              </w:rPr>
              <w:t>学科队伍可按凝练的</w:t>
            </w:r>
            <w:r w:rsidRPr="008E3871">
              <w:rPr>
                <w:rFonts w:hint="eastAsia"/>
              </w:rPr>
              <w:t>3</w:t>
            </w:r>
            <w:r w:rsidRPr="008E3871">
              <w:rPr>
                <w:rFonts w:hint="eastAsia"/>
              </w:rPr>
              <w:t>个方向进行归队；</w:t>
            </w:r>
            <w:r w:rsidRPr="008E3871">
              <w:rPr>
                <w:rFonts w:hint="eastAsia"/>
              </w:rPr>
              <w:t>2.</w:t>
            </w:r>
            <w:r w:rsidRPr="008E3871">
              <w:rPr>
                <w:rFonts w:hint="eastAsia"/>
              </w:rPr>
              <w:t>硕士比和生师比未体现指标，师均年科研经费与“省级一流培养学科”要求有差距；</w:t>
            </w:r>
            <w:r w:rsidRPr="008E3871">
              <w:rPr>
                <w:rFonts w:hint="eastAsia"/>
              </w:rPr>
              <w:t>3.</w:t>
            </w:r>
            <w:r w:rsidRPr="008E3871">
              <w:rPr>
                <w:rFonts w:hint="eastAsia"/>
              </w:rPr>
              <w:t>建设任务可与建设内容合并。</w:t>
            </w:r>
            <w:r w:rsidRPr="008E3871">
              <w:rPr>
                <w:rFonts w:hint="eastAsia"/>
              </w:rPr>
              <w:t xml:space="preserve">4. </w:t>
            </w:r>
            <w:r w:rsidRPr="008E3871">
              <w:rPr>
                <w:rFonts w:hint="eastAsia"/>
              </w:rPr>
              <w:t>最好全面对接学校“十三五”学科建设规划。</w:t>
            </w:r>
          </w:p>
        </w:tc>
      </w:tr>
      <w:tr w:rsidR="00A34191" w:rsidTr="00A34191">
        <w:trPr>
          <w:trHeight w:val="361"/>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34191" w:rsidRDefault="00A34191" w:rsidP="00A34191">
            <w:pPr>
              <w:pStyle w:val="a7"/>
              <w:widowControl/>
              <w:numPr>
                <w:ilvl w:val="0"/>
                <w:numId w:val="1"/>
              </w:numPr>
              <w:spacing w:beforeAutospacing="1" w:afterAutospacing="1" w:line="440" w:lineRule="exact"/>
              <w:ind w:firstLineChars="0"/>
              <w:jc w:val="center"/>
              <w:rPr>
                <w:rFonts w:eastAsiaTheme="minorEastAsia"/>
                <w:b/>
                <w:szCs w:val="21"/>
              </w:rPr>
            </w:pPr>
          </w:p>
        </w:tc>
        <w:tc>
          <w:tcPr>
            <w:tcW w:w="17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34191" w:rsidRDefault="00A34191" w:rsidP="00A34191">
            <w:pPr>
              <w:widowControl/>
              <w:spacing w:afterAutospacing="1" w:line="440" w:lineRule="exact"/>
              <w:jc w:val="center"/>
              <w:rPr>
                <w:rFonts w:eastAsiaTheme="minorEastAsia" w:hAnsiTheme="minorEastAsia"/>
                <w:szCs w:val="21"/>
              </w:rPr>
            </w:pPr>
            <w:r>
              <w:rPr>
                <w:rFonts w:eastAsiaTheme="minorEastAsia" w:hAnsiTheme="minorEastAsia" w:hint="eastAsia"/>
                <w:szCs w:val="21"/>
              </w:rPr>
              <w:t>工商管理</w:t>
            </w:r>
            <w:r>
              <w:rPr>
                <w:rFonts w:eastAsiaTheme="minorEastAsia" w:hAnsiTheme="minorEastAsia" w:hint="eastAsia"/>
                <w:szCs w:val="21"/>
              </w:rPr>
              <w:t xml:space="preserve"> </w:t>
            </w:r>
            <w:r>
              <w:rPr>
                <w:rFonts w:eastAsiaTheme="minorEastAsia" w:hAnsiTheme="minorEastAsia" w:hint="eastAsia"/>
                <w:szCs w:val="21"/>
              </w:rPr>
              <w:t>（含会计）</w:t>
            </w:r>
          </w:p>
        </w:tc>
        <w:tc>
          <w:tcPr>
            <w:tcW w:w="2126" w:type="dxa"/>
            <w:tcBorders>
              <w:top w:val="single" w:sz="4" w:space="0" w:color="00000A"/>
              <w:left w:val="single" w:sz="4" w:space="0" w:color="00000A"/>
              <w:bottom w:val="single" w:sz="4" w:space="0" w:color="00000A"/>
              <w:right w:val="single" w:sz="4" w:space="0" w:color="00000A"/>
            </w:tcBorders>
            <w:vAlign w:val="center"/>
          </w:tcPr>
          <w:p w:rsidR="00A34191" w:rsidRDefault="00A34191" w:rsidP="00A34191">
            <w:pPr>
              <w:jc w:val="center"/>
              <w:rPr>
                <w:rFonts w:eastAsiaTheme="minorEastAsia" w:hAnsiTheme="minorEastAsia"/>
                <w:szCs w:val="21"/>
              </w:rPr>
            </w:pPr>
            <w:r>
              <w:rPr>
                <w:rFonts w:eastAsiaTheme="minorEastAsia" w:hAnsiTheme="minorEastAsia" w:hint="eastAsia"/>
                <w:szCs w:val="21"/>
              </w:rPr>
              <w:t>经济与管理学院</w:t>
            </w:r>
          </w:p>
        </w:tc>
        <w:tc>
          <w:tcPr>
            <w:tcW w:w="9356" w:type="dxa"/>
            <w:tcBorders>
              <w:top w:val="single" w:sz="4" w:space="0" w:color="00000A"/>
              <w:left w:val="single" w:sz="4" w:space="0" w:color="00000A"/>
              <w:bottom w:val="single" w:sz="4" w:space="0" w:color="00000A"/>
              <w:right w:val="single" w:sz="4" w:space="0" w:color="00000A"/>
            </w:tcBorders>
            <w:vAlign w:val="center"/>
          </w:tcPr>
          <w:p w:rsidR="00A34191" w:rsidRDefault="00A34191" w:rsidP="00A34191">
            <w:r>
              <w:rPr>
                <w:rFonts w:hint="eastAsia"/>
              </w:rPr>
              <w:t>1.</w:t>
            </w:r>
            <w:r>
              <w:rPr>
                <w:rFonts w:hint="eastAsia"/>
              </w:rPr>
              <w:t>未结合我校“十三五”学科建设规划，建议对照该规划中校</w:t>
            </w:r>
            <w:proofErr w:type="gramStart"/>
            <w:r>
              <w:rPr>
                <w:rFonts w:hint="eastAsia"/>
              </w:rPr>
              <w:t>级优势</w:t>
            </w:r>
            <w:proofErr w:type="gramEnd"/>
            <w:r>
              <w:rPr>
                <w:rFonts w:hint="eastAsia"/>
              </w:rPr>
              <w:t>学科的建设要求，制定相关建设目标。</w:t>
            </w:r>
            <w:r>
              <w:rPr>
                <w:rFonts w:hint="eastAsia"/>
              </w:rPr>
              <w:t>2.</w:t>
            </w:r>
            <w:r>
              <w:rPr>
                <w:rFonts w:hint="eastAsia"/>
              </w:rPr>
              <w:t>要围绕学科建设的内容来写，重点围绕学科方向凝练、科研平台搭建、学科团队组建、科研成果培育几方面来写。</w:t>
            </w:r>
            <w:r>
              <w:rPr>
                <w:rFonts w:hint="eastAsia"/>
              </w:rPr>
              <w:t>3.</w:t>
            </w:r>
            <w:r>
              <w:rPr>
                <w:rFonts w:hint="eastAsia"/>
              </w:rPr>
              <w:t>要摸清现有成果、平台、团队情况，参考兄弟院校同类学科建设情况，建设计划要具有针对性、可行性。</w:t>
            </w:r>
          </w:p>
        </w:tc>
      </w:tr>
      <w:tr w:rsidR="00A34191" w:rsidTr="00A34191">
        <w:trPr>
          <w:trHeight w:val="427"/>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34191" w:rsidRDefault="00A34191" w:rsidP="00A34191">
            <w:pPr>
              <w:pStyle w:val="a7"/>
              <w:widowControl/>
              <w:numPr>
                <w:ilvl w:val="0"/>
                <w:numId w:val="1"/>
              </w:numPr>
              <w:spacing w:beforeAutospacing="1" w:afterAutospacing="1" w:line="440" w:lineRule="exact"/>
              <w:ind w:firstLineChars="0"/>
              <w:jc w:val="center"/>
              <w:rPr>
                <w:rFonts w:eastAsiaTheme="minorEastAsia"/>
                <w:b/>
                <w:szCs w:val="21"/>
              </w:rPr>
            </w:pPr>
          </w:p>
        </w:tc>
        <w:tc>
          <w:tcPr>
            <w:tcW w:w="17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34191" w:rsidRDefault="00A34191" w:rsidP="00A34191">
            <w:pPr>
              <w:widowControl/>
              <w:spacing w:afterAutospacing="1" w:line="440" w:lineRule="exact"/>
              <w:jc w:val="center"/>
              <w:rPr>
                <w:rFonts w:eastAsiaTheme="minorEastAsia" w:hAnsiTheme="minorEastAsia"/>
                <w:szCs w:val="21"/>
              </w:rPr>
            </w:pPr>
            <w:r>
              <w:rPr>
                <w:rFonts w:eastAsiaTheme="minorEastAsia" w:hAnsiTheme="minorEastAsia"/>
                <w:szCs w:val="21"/>
              </w:rPr>
              <w:t>计算机</w:t>
            </w:r>
            <w:r>
              <w:rPr>
                <w:rFonts w:eastAsiaTheme="minorEastAsia" w:hAnsiTheme="minorEastAsia" w:hint="eastAsia"/>
                <w:szCs w:val="21"/>
              </w:rPr>
              <w:t>科学与</w:t>
            </w:r>
            <w:r>
              <w:rPr>
                <w:rFonts w:eastAsiaTheme="minorEastAsia" w:hAnsiTheme="minorEastAsia"/>
                <w:szCs w:val="21"/>
              </w:rPr>
              <w:t>技术</w:t>
            </w:r>
          </w:p>
        </w:tc>
        <w:tc>
          <w:tcPr>
            <w:tcW w:w="2126" w:type="dxa"/>
            <w:tcBorders>
              <w:top w:val="single" w:sz="4" w:space="0" w:color="00000A"/>
              <w:left w:val="single" w:sz="4" w:space="0" w:color="00000A"/>
              <w:bottom w:val="single" w:sz="4" w:space="0" w:color="00000A"/>
              <w:right w:val="single" w:sz="4" w:space="0" w:color="00000A"/>
            </w:tcBorders>
            <w:vAlign w:val="center"/>
          </w:tcPr>
          <w:p w:rsidR="00A34191" w:rsidRDefault="00A34191" w:rsidP="00A34191">
            <w:pPr>
              <w:jc w:val="center"/>
              <w:rPr>
                <w:rFonts w:eastAsiaTheme="minorEastAsia" w:hAnsiTheme="minorEastAsia"/>
                <w:szCs w:val="21"/>
              </w:rPr>
            </w:pPr>
            <w:r>
              <w:rPr>
                <w:rFonts w:eastAsiaTheme="minorEastAsia" w:hAnsiTheme="minorEastAsia" w:hint="eastAsia"/>
                <w:szCs w:val="21"/>
              </w:rPr>
              <w:t>计算机与信息</w:t>
            </w:r>
            <w:r>
              <w:rPr>
                <w:rFonts w:eastAsiaTheme="minorEastAsia" w:hAnsiTheme="minorEastAsia" w:hint="eastAsia"/>
                <w:szCs w:val="21"/>
              </w:rPr>
              <w:t xml:space="preserve">  </w:t>
            </w:r>
            <w:r>
              <w:rPr>
                <w:rFonts w:eastAsiaTheme="minorEastAsia" w:hAnsiTheme="minorEastAsia" w:hint="eastAsia"/>
                <w:szCs w:val="21"/>
              </w:rPr>
              <w:t>科学学院</w:t>
            </w:r>
          </w:p>
        </w:tc>
        <w:tc>
          <w:tcPr>
            <w:tcW w:w="9356" w:type="dxa"/>
            <w:tcBorders>
              <w:top w:val="single" w:sz="4" w:space="0" w:color="00000A"/>
              <w:left w:val="single" w:sz="4" w:space="0" w:color="00000A"/>
              <w:bottom w:val="single" w:sz="4" w:space="0" w:color="00000A"/>
              <w:right w:val="single" w:sz="4" w:space="0" w:color="00000A"/>
            </w:tcBorders>
            <w:vAlign w:val="center"/>
          </w:tcPr>
          <w:p w:rsidR="00A34191" w:rsidRPr="008E3871" w:rsidRDefault="00A34191" w:rsidP="00A34191">
            <w:r w:rsidRPr="008E3871">
              <w:rPr>
                <w:rFonts w:hint="eastAsia"/>
              </w:rPr>
              <w:t>1.</w:t>
            </w:r>
            <w:r w:rsidRPr="008E3871">
              <w:rPr>
                <w:rFonts w:hint="eastAsia"/>
              </w:rPr>
              <w:t>请结合我校“十三五”学科建设规划中校</w:t>
            </w:r>
            <w:proofErr w:type="gramStart"/>
            <w:r w:rsidRPr="008E3871">
              <w:rPr>
                <w:rFonts w:hint="eastAsia"/>
              </w:rPr>
              <w:t>级优势</w:t>
            </w:r>
            <w:proofErr w:type="gramEnd"/>
            <w:r w:rsidRPr="008E3871">
              <w:rPr>
                <w:rFonts w:hint="eastAsia"/>
              </w:rPr>
              <w:t>特色学科相关指标对提出的规划数据进行匹配，例如博士比、师生比等。</w:t>
            </w:r>
            <w:r w:rsidRPr="008E3871">
              <w:rPr>
                <w:rFonts w:hint="eastAsia"/>
              </w:rPr>
              <w:t>2.</w:t>
            </w:r>
            <w:r w:rsidRPr="008E3871">
              <w:rPr>
                <w:rFonts w:hint="eastAsia"/>
              </w:rPr>
              <w:t>建议主要围绕学科方向、团队建设、平台建设和成果建设等几个方面来书写。</w:t>
            </w:r>
            <w:r w:rsidRPr="008E3871">
              <w:rPr>
                <w:rFonts w:hint="eastAsia"/>
              </w:rPr>
              <w:t>3.</w:t>
            </w:r>
            <w:r w:rsidRPr="008E3871">
              <w:rPr>
                <w:rFonts w:hint="eastAsia"/>
              </w:rPr>
              <w:t>学科方向不具体，建议进一步明确、凝练学科方向。</w:t>
            </w:r>
            <w:r w:rsidRPr="008E3871">
              <w:rPr>
                <w:rFonts w:hint="eastAsia"/>
              </w:rPr>
              <w:t>4.</w:t>
            </w:r>
            <w:r w:rsidRPr="008E3871">
              <w:rPr>
                <w:rFonts w:hint="eastAsia"/>
              </w:rPr>
              <w:t>平台、团队等建设目标未明确校级和省级，建议进一步对照学科建设规划的建设要求，确保目标数据与之匹配。</w:t>
            </w:r>
            <w:r w:rsidRPr="008E3871">
              <w:rPr>
                <w:rFonts w:hint="eastAsia"/>
              </w:rPr>
              <w:t>5.</w:t>
            </w:r>
            <w:r w:rsidRPr="008E3871">
              <w:rPr>
                <w:rFonts w:hint="eastAsia"/>
              </w:rPr>
              <w:t>请采用表格或图表的方式对学科、平台和团队师资等进行归类和归队，并提供名单。</w:t>
            </w:r>
          </w:p>
        </w:tc>
      </w:tr>
      <w:tr w:rsidR="00A34191" w:rsidTr="00A34191">
        <w:trPr>
          <w:trHeight w:val="427"/>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34191" w:rsidRDefault="00A34191" w:rsidP="00A34191">
            <w:pPr>
              <w:pStyle w:val="a7"/>
              <w:widowControl/>
              <w:numPr>
                <w:ilvl w:val="0"/>
                <w:numId w:val="1"/>
              </w:numPr>
              <w:spacing w:beforeAutospacing="1" w:afterAutospacing="1" w:line="440" w:lineRule="exact"/>
              <w:ind w:firstLineChars="0"/>
              <w:jc w:val="center"/>
              <w:rPr>
                <w:rFonts w:eastAsiaTheme="minorEastAsia"/>
                <w:b/>
                <w:szCs w:val="21"/>
              </w:rPr>
            </w:pPr>
          </w:p>
        </w:tc>
        <w:tc>
          <w:tcPr>
            <w:tcW w:w="17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34191" w:rsidRDefault="00A34191" w:rsidP="00A34191">
            <w:pPr>
              <w:widowControl/>
              <w:spacing w:afterAutospacing="1" w:line="440" w:lineRule="exact"/>
              <w:jc w:val="center"/>
              <w:rPr>
                <w:rFonts w:eastAsiaTheme="minorEastAsia" w:hAnsiTheme="minorEastAsia"/>
                <w:szCs w:val="21"/>
              </w:rPr>
            </w:pPr>
            <w:r>
              <w:rPr>
                <w:rFonts w:eastAsiaTheme="minorEastAsia" w:hAnsiTheme="minorEastAsia" w:hint="eastAsia"/>
                <w:szCs w:val="21"/>
              </w:rPr>
              <w:t>信息与通信工程</w:t>
            </w:r>
          </w:p>
        </w:tc>
        <w:tc>
          <w:tcPr>
            <w:tcW w:w="2126" w:type="dxa"/>
            <w:tcBorders>
              <w:top w:val="single" w:sz="4" w:space="0" w:color="00000A"/>
              <w:left w:val="single" w:sz="4" w:space="0" w:color="00000A"/>
              <w:bottom w:val="single" w:sz="4" w:space="0" w:color="00000A"/>
              <w:right w:val="single" w:sz="4" w:space="0" w:color="00000A"/>
            </w:tcBorders>
            <w:vAlign w:val="center"/>
          </w:tcPr>
          <w:p w:rsidR="00A34191" w:rsidRDefault="00A34191" w:rsidP="00A34191">
            <w:pPr>
              <w:jc w:val="center"/>
              <w:rPr>
                <w:rFonts w:eastAsiaTheme="minorEastAsia" w:hAnsiTheme="minorEastAsia"/>
                <w:szCs w:val="21"/>
              </w:rPr>
            </w:pPr>
            <w:r>
              <w:rPr>
                <w:rFonts w:eastAsiaTheme="minorEastAsia" w:hAnsiTheme="minorEastAsia" w:hint="eastAsia"/>
                <w:szCs w:val="21"/>
              </w:rPr>
              <w:t>电气与信息工程学院</w:t>
            </w:r>
          </w:p>
        </w:tc>
        <w:tc>
          <w:tcPr>
            <w:tcW w:w="9356" w:type="dxa"/>
            <w:tcBorders>
              <w:top w:val="single" w:sz="4" w:space="0" w:color="00000A"/>
              <w:left w:val="single" w:sz="4" w:space="0" w:color="00000A"/>
              <w:bottom w:val="single" w:sz="4" w:space="0" w:color="00000A"/>
              <w:right w:val="single" w:sz="4" w:space="0" w:color="00000A"/>
            </w:tcBorders>
            <w:vAlign w:val="center"/>
          </w:tcPr>
          <w:p w:rsidR="00A34191" w:rsidRPr="008E3871" w:rsidRDefault="00A34191" w:rsidP="00A34191">
            <w:r w:rsidRPr="008E3871">
              <w:rPr>
                <w:rFonts w:hint="eastAsia"/>
              </w:rPr>
              <w:t>1.</w:t>
            </w:r>
            <w:r w:rsidRPr="008E3871">
              <w:rPr>
                <w:rFonts w:hint="eastAsia"/>
              </w:rPr>
              <w:t>请结合我校“十三五”学科建设规划中校</w:t>
            </w:r>
            <w:proofErr w:type="gramStart"/>
            <w:r w:rsidRPr="008E3871">
              <w:rPr>
                <w:rFonts w:hint="eastAsia"/>
              </w:rPr>
              <w:t>级优势</w:t>
            </w:r>
            <w:proofErr w:type="gramEnd"/>
            <w:r w:rsidRPr="008E3871">
              <w:rPr>
                <w:rFonts w:hint="eastAsia"/>
              </w:rPr>
              <w:t>特色学科相关指标对提出的规划数据进行匹配，例如博士比、师生比等。</w:t>
            </w:r>
            <w:r w:rsidRPr="008E3871">
              <w:rPr>
                <w:rFonts w:hint="eastAsia"/>
              </w:rPr>
              <w:t>2.</w:t>
            </w:r>
            <w:r w:rsidRPr="008E3871">
              <w:rPr>
                <w:rFonts w:hint="eastAsia"/>
              </w:rPr>
              <w:t>请对三个研究方向进行进一步凝练，并给出表格或图表对学科、平台和团队师资等进行归类和归队，并提供名单。</w:t>
            </w:r>
          </w:p>
        </w:tc>
      </w:tr>
      <w:tr w:rsidR="00A34191" w:rsidTr="00A34191">
        <w:trPr>
          <w:trHeight w:val="384"/>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34191" w:rsidRDefault="00A34191" w:rsidP="00A34191">
            <w:pPr>
              <w:pStyle w:val="a7"/>
              <w:widowControl/>
              <w:numPr>
                <w:ilvl w:val="0"/>
                <w:numId w:val="1"/>
              </w:numPr>
              <w:spacing w:beforeAutospacing="1" w:afterAutospacing="1" w:line="440" w:lineRule="exact"/>
              <w:ind w:firstLineChars="0"/>
              <w:jc w:val="center"/>
              <w:rPr>
                <w:rFonts w:eastAsiaTheme="minorEastAsia"/>
                <w:b/>
                <w:szCs w:val="21"/>
              </w:rPr>
            </w:pPr>
          </w:p>
        </w:tc>
        <w:tc>
          <w:tcPr>
            <w:tcW w:w="17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34191" w:rsidRDefault="00A34191" w:rsidP="00A34191">
            <w:pPr>
              <w:widowControl/>
              <w:spacing w:afterAutospacing="1" w:line="440" w:lineRule="exact"/>
              <w:jc w:val="center"/>
              <w:rPr>
                <w:rFonts w:eastAsiaTheme="minorEastAsia" w:hAnsiTheme="minorEastAsia"/>
                <w:szCs w:val="21"/>
              </w:rPr>
            </w:pPr>
            <w:r>
              <w:rPr>
                <w:rFonts w:eastAsiaTheme="minorEastAsia" w:hAnsiTheme="minorEastAsia" w:hint="eastAsia"/>
                <w:szCs w:val="21"/>
              </w:rPr>
              <w:t>环境科学与工程</w:t>
            </w:r>
          </w:p>
        </w:tc>
        <w:tc>
          <w:tcPr>
            <w:tcW w:w="2126" w:type="dxa"/>
            <w:tcBorders>
              <w:top w:val="single" w:sz="4" w:space="0" w:color="00000A"/>
              <w:left w:val="single" w:sz="4" w:space="0" w:color="00000A"/>
              <w:bottom w:val="single" w:sz="4" w:space="0" w:color="00000A"/>
              <w:right w:val="single" w:sz="4" w:space="0" w:color="00000A"/>
            </w:tcBorders>
            <w:vAlign w:val="center"/>
          </w:tcPr>
          <w:p w:rsidR="00A34191" w:rsidRDefault="00A34191" w:rsidP="00A34191">
            <w:pPr>
              <w:jc w:val="center"/>
              <w:rPr>
                <w:rFonts w:eastAsiaTheme="minorEastAsia" w:hAnsiTheme="minorEastAsia"/>
                <w:szCs w:val="21"/>
              </w:rPr>
            </w:pPr>
            <w:r>
              <w:rPr>
                <w:rFonts w:eastAsiaTheme="minorEastAsia" w:hAnsiTheme="minorEastAsia" w:hint="eastAsia"/>
                <w:szCs w:val="21"/>
              </w:rPr>
              <w:t>安全与环境工程学院</w:t>
            </w:r>
          </w:p>
        </w:tc>
        <w:tc>
          <w:tcPr>
            <w:tcW w:w="9356" w:type="dxa"/>
            <w:tcBorders>
              <w:top w:val="single" w:sz="4" w:space="0" w:color="00000A"/>
              <w:left w:val="single" w:sz="4" w:space="0" w:color="00000A"/>
              <w:bottom w:val="single" w:sz="4" w:space="0" w:color="00000A"/>
              <w:right w:val="single" w:sz="4" w:space="0" w:color="00000A"/>
            </w:tcBorders>
            <w:vAlign w:val="center"/>
          </w:tcPr>
          <w:p w:rsidR="00A34191" w:rsidRPr="008E3871" w:rsidRDefault="00A34191" w:rsidP="00A34191">
            <w:r>
              <w:rPr>
                <w:rFonts w:hint="eastAsia"/>
              </w:rPr>
              <w:t>1.</w:t>
            </w:r>
            <w:r>
              <w:rPr>
                <w:rFonts w:hint="eastAsia"/>
              </w:rPr>
              <w:t>进一步结合我校“十三五”学科建设规划，对照该规划中校级培育学科的建设要求，制定相关建设目标。</w:t>
            </w:r>
            <w:r>
              <w:rPr>
                <w:rFonts w:hint="eastAsia"/>
              </w:rPr>
              <w:t>2.</w:t>
            </w:r>
            <w:r>
              <w:rPr>
                <w:rFonts w:hint="eastAsia"/>
              </w:rPr>
              <w:t>建议参考兄弟院校同类学科建设情况，明确目标实现的路径和措施。</w:t>
            </w:r>
          </w:p>
        </w:tc>
      </w:tr>
      <w:tr w:rsidR="00A34191" w:rsidTr="00A34191">
        <w:trPr>
          <w:trHeight w:val="384"/>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34191" w:rsidRDefault="00A34191" w:rsidP="00A34191">
            <w:pPr>
              <w:pStyle w:val="a7"/>
              <w:widowControl/>
              <w:numPr>
                <w:ilvl w:val="0"/>
                <w:numId w:val="1"/>
              </w:numPr>
              <w:spacing w:beforeAutospacing="1" w:afterAutospacing="1" w:line="440" w:lineRule="exact"/>
              <w:ind w:firstLineChars="0"/>
              <w:jc w:val="center"/>
              <w:rPr>
                <w:rFonts w:eastAsiaTheme="minorEastAsia"/>
                <w:b/>
                <w:szCs w:val="21"/>
              </w:rPr>
            </w:pPr>
          </w:p>
        </w:tc>
        <w:tc>
          <w:tcPr>
            <w:tcW w:w="17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34191" w:rsidRDefault="00A34191" w:rsidP="00A34191">
            <w:pPr>
              <w:widowControl/>
              <w:spacing w:afterAutospacing="1" w:line="440" w:lineRule="exact"/>
              <w:jc w:val="center"/>
              <w:rPr>
                <w:rFonts w:eastAsiaTheme="minorEastAsia" w:hAnsiTheme="minorEastAsia"/>
                <w:szCs w:val="21"/>
              </w:rPr>
            </w:pPr>
            <w:r>
              <w:rPr>
                <w:rFonts w:eastAsiaTheme="minorEastAsia" w:hAnsiTheme="minorEastAsia"/>
                <w:szCs w:val="21"/>
              </w:rPr>
              <w:t>化学工程</w:t>
            </w:r>
            <w:r>
              <w:rPr>
                <w:rFonts w:eastAsiaTheme="minorEastAsia" w:hAnsiTheme="minorEastAsia" w:hint="eastAsia"/>
                <w:szCs w:val="21"/>
              </w:rPr>
              <w:t>与技术</w:t>
            </w:r>
          </w:p>
        </w:tc>
        <w:tc>
          <w:tcPr>
            <w:tcW w:w="2126" w:type="dxa"/>
            <w:tcBorders>
              <w:top w:val="single" w:sz="4" w:space="0" w:color="00000A"/>
              <w:left w:val="single" w:sz="4" w:space="0" w:color="00000A"/>
              <w:bottom w:val="single" w:sz="4" w:space="0" w:color="00000A"/>
              <w:right w:val="single" w:sz="4" w:space="0" w:color="00000A"/>
            </w:tcBorders>
            <w:vAlign w:val="center"/>
          </w:tcPr>
          <w:p w:rsidR="00A34191" w:rsidRDefault="00A34191" w:rsidP="00A34191">
            <w:pPr>
              <w:jc w:val="center"/>
              <w:rPr>
                <w:rFonts w:eastAsiaTheme="minorEastAsia" w:hAnsiTheme="minorEastAsia"/>
                <w:szCs w:val="21"/>
              </w:rPr>
            </w:pPr>
            <w:r>
              <w:rPr>
                <w:rFonts w:eastAsiaTheme="minorEastAsia" w:hAnsiTheme="minorEastAsia" w:hint="eastAsia"/>
                <w:szCs w:val="21"/>
              </w:rPr>
              <w:t>材料与化学工程学院</w:t>
            </w:r>
          </w:p>
        </w:tc>
        <w:tc>
          <w:tcPr>
            <w:tcW w:w="9356" w:type="dxa"/>
            <w:tcBorders>
              <w:top w:val="single" w:sz="4" w:space="0" w:color="00000A"/>
              <w:left w:val="single" w:sz="4" w:space="0" w:color="00000A"/>
              <w:bottom w:val="single" w:sz="4" w:space="0" w:color="00000A"/>
              <w:right w:val="single" w:sz="4" w:space="0" w:color="00000A"/>
            </w:tcBorders>
            <w:vAlign w:val="center"/>
          </w:tcPr>
          <w:p w:rsidR="00A34191" w:rsidRDefault="00A34191" w:rsidP="00A34191">
            <w:r>
              <w:rPr>
                <w:rFonts w:hint="eastAsia"/>
              </w:rPr>
              <w:t>1.</w:t>
            </w:r>
            <w:r>
              <w:rPr>
                <w:rFonts w:hint="eastAsia"/>
              </w:rPr>
              <w:t>博士比例和高级职称比例是否设置过高？建议根据规划要求和实际情况谨慎设定目标。</w:t>
            </w:r>
            <w:r>
              <w:rPr>
                <w:rFonts w:hint="eastAsia"/>
              </w:rPr>
              <w:t>2.</w:t>
            </w:r>
            <w:r>
              <w:rPr>
                <w:rFonts w:hint="eastAsia"/>
              </w:rPr>
              <w:t>建议增加发明专利和成果转化的目标值，加强对接“一流”产学研平台计划。</w:t>
            </w:r>
            <w:r>
              <w:rPr>
                <w:rFonts w:hint="eastAsia"/>
              </w:rPr>
              <w:t>3.</w:t>
            </w:r>
            <w:r>
              <w:rPr>
                <w:rFonts w:hint="eastAsia"/>
              </w:rPr>
              <w:t>可将成果建设的内容表格化，方便查看数据，进行比对。</w:t>
            </w:r>
            <w:r>
              <w:rPr>
                <w:rFonts w:hint="eastAsia"/>
              </w:rPr>
              <w:t>4.</w:t>
            </w:r>
            <w:r>
              <w:rPr>
                <w:rFonts w:hint="eastAsia"/>
              </w:rPr>
              <w:t>建议将学科人员按照学科方向归队，方便组建团队和引进人才。</w:t>
            </w:r>
          </w:p>
        </w:tc>
      </w:tr>
      <w:tr w:rsidR="00A34191" w:rsidTr="00A34191">
        <w:trPr>
          <w:trHeight w:val="384"/>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34191" w:rsidRDefault="00A34191" w:rsidP="00A34191">
            <w:pPr>
              <w:pStyle w:val="a7"/>
              <w:widowControl/>
              <w:numPr>
                <w:ilvl w:val="0"/>
                <w:numId w:val="1"/>
              </w:numPr>
              <w:spacing w:beforeAutospacing="1" w:afterAutospacing="1" w:line="440" w:lineRule="exact"/>
              <w:ind w:firstLineChars="0"/>
              <w:jc w:val="center"/>
              <w:rPr>
                <w:rFonts w:eastAsiaTheme="minorEastAsia"/>
                <w:b/>
                <w:szCs w:val="21"/>
              </w:rPr>
            </w:pPr>
          </w:p>
        </w:tc>
        <w:tc>
          <w:tcPr>
            <w:tcW w:w="17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34191" w:rsidRDefault="00A34191" w:rsidP="00A34191">
            <w:pPr>
              <w:widowControl/>
              <w:spacing w:afterAutospacing="1" w:line="440" w:lineRule="exact"/>
              <w:jc w:val="center"/>
              <w:rPr>
                <w:rFonts w:eastAsiaTheme="minorEastAsia" w:hAnsiTheme="minorEastAsia"/>
                <w:szCs w:val="21"/>
              </w:rPr>
            </w:pPr>
            <w:r>
              <w:rPr>
                <w:rFonts w:eastAsiaTheme="minorEastAsia" w:hAnsiTheme="minorEastAsia"/>
                <w:szCs w:val="21"/>
              </w:rPr>
              <w:t>土木工程</w:t>
            </w:r>
          </w:p>
        </w:tc>
        <w:tc>
          <w:tcPr>
            <w:tcW w:w="2126" w:type="dxa"/>
            <w:tcBorders>
              <w:top w:val="single" w:sz="4" w:space="0" w:color="00000A"/>
              <w:left w:val="single" w:sz="4" w:space="0" w:color="00000A"/>
              <w:bottom w:val="single" w:sz="4" w:space="0" w:color="00000A"/>
              <w:right w:val="single" w:sz="4" w:space="0" w:color="00000A"/>
            </w:tcBorders>
            <w:vAlign w:val="center"/>
          </w:tcPr>
          <w:p w:rsidR="00A34191" w:rsidRDefault="00A34191" w:rsidP="00A34191">
            <w:pPr>
              <w:widowControl/>
              <w:spacing w:afterAutospacing="1" w:line="440" w:lineRule="exact"/>
              <w:jc w:val="center"/>
              <w:rPr>
                <w:rFonts w:eastAsiaTheme="minorEastAsia" w:hAnsiTheme="minorEastAsia"/>
                <w:szCs w:val="21"/>
              </w:rPr>
            </w:pPr>
            <w:r>
              <w:rPr>
                <w:rFonts w:eastAsiaTheme="minorEastAsia" w:hAnsiTheme="minorEastAsia" w:hint="eastAsia"/>
                <w:szCs w:val="21"/>
              </w:rPr>
              <w:t>建筑工程与艺术设计学院</w:t>
            </w:r>
          </w:p>
        </w:tc>
        <w:tc>
          <w:tcPr>
            <w:tcW w:w="9356" w:type="dxa"/>
            <w:tcBorders>
              <w:top w:val="single" w:sz="4" w:space="0" w:color="00000A"/>
              <w:left w:val="single" w:sz="4" w:space="0" w:color="00000A"/>
              <w:bottom w:val="single" w:sz="4" w:space="0" w:color="00000A"/>
              <w:right w:val="single" w:sz="4" w:space="0" w:color="00000A"/>
            </w:tcBorders>
            <w:vAlign w:val="center"/>
          </w:tcPr>
          <w:p w:rsidR="00A34191" w:rsidRPr="008E3871" w:rsidRDefault="00A34191" w:rsidP="00A34191">
            <w:r>
              <w:rPr>
                <w:rFonts w:hint="eastAsia"/>
              </w:rPr>
              <w:t>1.</w:t>
            </w:r>
            <w:r>
              <w:rPr>
                <w:rFonts w:hint="eastAsia"/>
              </w:rPr>
              <w:t>学科方向太多，建议进一步凝练成</w:t>
            </w:r>
            <w:r>
              <w:rPr>
                <w:rFonts w:hint="eastAsia"/>
              </w:rPr>
              <w:t>2-4</w:t>
            </w:r>
            <w:r>
              <w:rPr>
                <w:rFonts w:hint="eastAsia"/>
              </w:rPr>
              <w:t>个学科方向；</w:t>
            </w:r>
            <w:r>
              <w:rPr>
                <w:rFonts w:hint="eastAsia"/>
              </w:rPr>
              <w:t>2.</w:t>
            </w:r>
            <w:r>
              <w:rPr>
                <w:rFonts w:hint="eastAsia"/>
              </w:rPr>
              <w:t>进一步对照学科建设规划的建设要求，确保生师比等目标数据与之匹配。</w:t>
            </w:r>
          </w:p>
        </w:tc>
      </w:tr>
      <w:tr w:rsidR="00A34191" w:rsidTr="00A34191">
        <w:trPr>
          <w:trHeight w:val="384"/>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34191" w:rsidRDefault="00A34191" w:rsidP="00A34191">
            <w:pPr>
              <w:pStyle w:val="a7"/>
              <w:widowControl/>
              <w:numPr>
                <w:ilvl w:val="0"/>
                <w:numId w:val="1"/>
              </w:numPr>
              <w:spacing w:beforeAutospacing="1" w:afterAutospacing="1" w:line="440" w:lineRule="exact"/>
              <w:ind w:firstLineChars="0"/>
              <w:jc w:val="center"/>
              <w:rPr>
                <w:rFonts w:eastAsiaTheme="minorEastAsia"/>
                <w:b/>
                <w:szCs w:val="21"/>
              </w:rPr>
            </w:pPr>
          </w:p>
        </w:tc>
        <w:tc>
          <w:tcPr>
            <w:tcW w:w="17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34191" w:rsidRDefault="00A34191" w:rsidP="00A34191">
            <w:pPr>
              <w:widowControl/>
              <w:spacing w:afterAutospacing="1" w:line="440" w:lineRule="exact"/>
              <w:jc w:val="center"/>
              <w:rPr>
                <w:rFonts w:eastAsiaTheme="minorEastAsia" w:hAnsiTheme="minorEastAsia"/>
                <w:szCs w:val="21"/>
              </w:rPr>
            </w:pPr>
            <w:r>
              <w:rPr>
                <w:rFonts w:eastAsiaTheme="minorEastAsia" w:hAnsiTheme="minorEastAsia" w:hint="eastAsia"/>
                <w:szCs w:val="21"/>
              </w:rPr>
              <w:t>控制科学与工程</w:t>
            </w:r>
          </w:p>
        </w:tc>
        <w:tc>
          <w:tcPr>
            <w:tcW w:w="2126" w:type="dxa"/>
            <w:tcBorders>
              <w:top w:val="single" w:sz="4" w:space="0" w:color="00000A"/>
              <w:left w:val="single" w:sz="4" w:space="0" w:color="00000A"/>
              <w:bottom w:val="single" w:sz="4" w:space="0" w:color="00000A"/>
              <w:right w:val="single" w:sz="4" w:space="0" w:color="00000A"/>
            </w:tcBorders>
            <w:vAlign w:val="center"/>
          </w:tcPr>
          <w:p w:rsidR="00A34191" w:rsidRDefault="00A34191" w:rsidP="00A34191">
            <w:pPr>
              <w:jc w:val="center"/>
              <w:rPr>
                <w:rFonts w:eastAsiaTheme="minorEastAsia" w:hAnsiTheme="minorEastAsia"/>
                <w:szCs w:val="21"/>
              </w:rPr>
            </w:pPr>
            <w:r>
              <w:rPr>
                <w:rFonts w:eastAsiaTheme="minorEastAsia" w:hAnsiTheme="minorEastAsia" w:hint="eastAsia"/>
                <w:szCs w:val="21"/>
              </w:rPr>
              <w:t>电气与信息工程学院</w:t>
            </w:r>
          </w:p>
        </w:tc>
        <w:tc>
          <w:tcPr>
            <w:tcW w:w="9356" w:type="dxa"/>
            <w:tcBorders>
              <w:top w:val="single" w:sz="4" w:space="0" w:color="00000A"/>
              <w:left w:val="single" w:sz="4" w:space="0" w:color="00000A"/>
              <w:bottom w:val="single" w:sz="4" w:space="0" w:color="00000A"/>
              <w:right w:val="single" w:sz="4" w:space="0" w:color="00000A"/>
            </w:tcBorders>
            <w:vAlign w:val="center"/>
          </w:tcPr>
          <w:p w:rsidR="00A34191" w:rsidRPr="008E3871" w:rsidRDefault="00A34191" w:rsidP="00A34191">
            <w:r w:rsidRPr="008E3871">
              <w:rPr>
                <w:rFonts w:hint="eastAsia"/>
              </w:rPr>
              <w:t>1.</w:t>
            </w:r>
            <w:r w:rsidRPr="008E3871">
              <w:rPr>
                <w:rFonts w:hint="eastAsia"/>
              </w:rPr>
              <w:t>请结合我校“十三五”学科建设规划中校级培育学科相关指标对提出的规划数据进行匹配，例如博士比、师生比等。</w:t>
            </w:r>
            <w:r w:rsidRPr="008E3871">
              <w:rPr>
                <w:rFonts w:hint="eastAsia"/>
              </w:rPr>
              <w:t>2.</w:t>
            </w:r>
            <w:r w:rsidRPr="008E3871">
              <w:rPr>
                <w:rFonts w:hint="eastAsia"/>
              </w:rPr>
              <w:t>请对三个研究方向进行进一步凝练，并给出表格或图表对学科、平台和团队师资等进行归类和归队，并提供名单。</w:t>
            </w:r>
          </w:p>
        </w:tc>
      </w:tr>
      <w:tr w:rsidR="00A34191" w:rsidTr="00A34191">
        <w:trPr>
          <w:trHeight w:val="384"/>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34191" w:rsidRDefault="00A34191" w:rsidP="00A34191">
            <w:pPr>
              <w:pStyle w:val="a7"/>
              <w:widowControl/>
              <w:numPr>
                <w:ilvl w:val="0"/>
                <w:numId w:val="1"/>
              </w:numPr>
              <w:spacing w:beforeAutospacing="1" w:afterAutospacing="1" w:line="440" w:lineRule="exact"/>
              <w:ind w:firstLineChars="0"/>
              <w:jc w:val="center"/>
              <w:rPr>
                <w:rFonts w:eastAsiaTheme="minorEastAsia"/>
                <w:b/>
                <w:szCs w:val="21"/>
              </w:rPr>
            </w:pPr>
          </w:p>
        </w:tc>
        <w:tc>
          <w:tcPr>
            <w:tcW w:w="17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34191" w:rsidRDefault="00A34191" w:rsidP="00A34191">
            <w:pPr>
              <w:widowControl/>
              <w:spacing w:afterAutospacing="1" w:line="440" w:lineRule="exact"/>
              <w:jc w:val="center"/>
              <w:rPr>
                <w:rFonts w:eastAsiaTheme="minorEastAsia" w:hAnsiTheme="minorEastAsia"/>
                <w:szCs w:val="21"/>
              </w:rPr>
            </w:pPr>
            <w:r>
              <w:rPr>
                <w:rFonts w:eastAsiaTheme="minorEastAsia" w:hAnsiTheme="minorEastAsia"/>
                <w:szCs w:val="21"/>
              </w:rPr>
              <w:t>物理学</w:t>
            </w:r>
          </w:p>
        </w:tc>
        <w:tc>
          <w:tcPr>
            <w:tcW w:w="2126" w:type="dxa"/>
            <w:tcBorders>
              <w:top w:val="single" w:sz="4" w:space="0" w:color="00000A"/>
              <w:left w:val="single" w:sz="4" w:space="0" w:color="00000A"/>
              <w:bottom w:val="single" w:sz="4" w:space="0" w:color="00000A"/>
              <w:right w:val="single" w:sz="4" w:space="0" w:color="00000A"/>
            </w:tcBorders>
            <w:vAlign w:val="center"/>
          </w:tcPr>
          <w:p w:rsidR="00A34191" w:rsidRDefault="00A34191" w:rsidP="00A34191">
            <w:pPr>
              <w:widowControl/>
              <w:spacing w:afterAutospacing="1" w:line="440" w:lineRule="exact"/>
              <w:jc w:val="center"/>
              <w:rPr>
                <w:rFonts w:eastAsiaTheme="minorEastAsia" w:hAnsiTheme="minorEastAsia"/>
                <w:szCs w:val="21"/>
              </w:rPr>
            </w:pPr>
            <w:r>
              <w:rPr>
                <w:rFonts w:eastAsiaTheme="minorEastAsia" w:hAnsiTheme="minorEastAsia" w:hint="eastAsia"/>
                <w:szCs w:val="21"/>
              </w:rPr>
              <w:t>数理科学与能源工程学院</w:t>
            </w:r>
          </w:p>
        </w:tc>
        <w:tc>
          <w:tcPr>
            <w:tcW w:w="9356" w:type="dxa"/>
            <w:tcBorders>
              <w:top w:val="single" w:sz="4" w:space="0" w:color="00000A"/>
              <w:left w:val="single" w:sz="4" w:space="0" w:color="00000A"/>
              <w:bottom w:val="single" w:sz="4" w:space="0" w:color="00000A"/>
              <w:right w:val="single" w:sz="4" w:space="0" w:color="00000A"/>
            </w:tcBorders>
            <w:vAlign w:val="center"/>
          </w:tcPr>
          <w:p w:rsidR="00A34191" w:rsidRPr="008E3871" w:rsidRDefault="00A34191" w:rsidP="00A34191">
            <w:r w:rsidRPr="002D612C">
              <w:rPr>
                <w:rFonts w:hint="eastAsia"/>
              </w:rPr>
              <w:t>未对接学校的“十三五”学科建设规划，凝练的方向不够明确具体，人员未归队；基本没体现学科规划中的指标，建议体现校级培育学科的各项指标并制作指导性和操作性强的年度分配表。</w:t>
            </w:r>
          </w:p>
        </w:tc>
      </w:tr>
      <w:tr w:rsidR="00A34191" w:rsidTr="00A34191">
        <w:trPr>
          <w:trHeight w:val="613"/>
        </w:trPr>
        <w:tc>
          <w:tcPr>
            <w:tcW w:w="769"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A34191" w:rsidRDefault="00A34191" w:rsidP="00A34191">
            <w:pPr>
              <w:pStyle w:val="a7"/>
              <w:widowControl/>
              <w:numPr>
                <w:ilvl w:val="0"/>
                <w:numId w:val="1"/>
              </w:numPr>
              <w:spacing w:beforeAutospacing="1" w:afterAutospacing="1" w:line="440" w:lineRule="exact"/>
              <w:ind w:firstLineChars="0"/>
              <w:jc w:val="center"/>
              <w:rPr>
                <w:rFonts w:eastAsiaTheme="minorEastAsia"/>
                <w:b/>
                <w:szCs w:val="21"/>
              </w:rPr>
            </w:pPr>
          </w:p>
        </w:tc>
        <w:tc>
          <w:tcPr>
            <w:tcW w:w="1749"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A34191" w:rsidRDefault="00A34191" w:rsidP="00A34191">
            <w:pPr>
              <w:widowControl/>
              <w:spacing w:afterAutospacing="1" w:line="440" w:lineRule="exact"/>
              <w:jc w:val="center"/>
              <w:rPr>
                <w:rFonts w:eastAsiaTheme="minorEastAsia" w:hAnsiTheme="minorEastAsia"/>
                <w:szCs w:val="21"/>
              </w:rPr>
            </w:pPr>
            <w:r>
              <w:rPr>
                <w:rFonts w:eastAsiaTheme="minorEastAsia" w:hAnsiTheme="minorEastAsia" w:hint="eastAsia"/>
                <w:szCs w:val="21"/>
              </w:rPr>
              <w:t>数学</w:t>
            </w:r>
          </w:p>
        </w:tc>
        <w:tc>
          <w:tcPr>
            <w:tcW w:w="2126" w:type="dxa"/>
            <w:tcBorders>
              <w:top w:val="single" w:sz="4" w:space="0" w:color="00000A"/>
              <w:left w:val="single" w:sz="4" w:space="0" w:color="00000A"/>
              <w:bottom w:val="single" w:sz="4" w:space="0" w:color="auto"/>
              <w:right w:val="single" w:sz="4" w:space="0" w:color="00000A"/>
            </w:tcBorders>
            <w:vAlign w:val="center"/>
          </w:tcPr>
          <w:p w:rsidR="00A34191" w:rsidRDefault="00A34191" w:rsidP="00A34191">
            <w:pPr>
              <w:spacing w:afterAutospacing="1" w:line="440" w:lineRule="exact"/>
              <w:jc w:val="center"/>
              <w:rPr>
                <w:rFonts w:eastAsiaTheme="minorEastAsia" w:hAnsiTheme="minorEastAsia"/>
                <w:szCs w:val="21"/>
              </w:rPr>
            </w:pPr>
            <w:r>
              <w:rPr>
                <w:rFonts w:eastAsiaTheme="minorEastAsia" w:hAnsiTheme="minorEastAsia" w:hint="eastAsia"/>
                <w:szCs w:val="21"/>
              </w:rPr>
              <w:t>计算机与信息</w:t>
            </w:r>
            <w:r>
              <w:rPr>
                <w:rFonts w:eastAsiaTheme="minorEastAsia" w:hAnsiTheme="minorEastAsia" w:hint="eastAsia"/>
                <w:szCs w:val="21"/>
              </w:rPr>
              <w:t xml:space="preserve">   </w:t>
            </w:r>
            <w:r>
              <w:rPr>
                <w:rFonts w:eastAsiaTheme="minorEastAsia" w:hAnsiTheme="minorEastAsia" w:hint="eastAsia"/>
                <w:szCs w:val="21"/>
              </w:rPr>
              <w:t>科学学院</w:t>
            </w:r>
          </w:p>
        </w:tc>
        <w:tc>
          <w:tcPr>
            <w:tcW w:w="9356" w:type="dxa"/>
            <w:tcBorders>
              <w:top w:val="single" w:sz="4" w:space="0" w:color="00000A"/>
              <w:left w:val="single" w:sz="4" w:space="0" w:color="00000A"/>
              <w:bottom w:val="single" w:sz="4" w:space="0" w:color="auto"/>
              <w:right w:val="single" w:sz="4" w:space="0" w:color="00000A"/>
            </w:tcBorders>
            <w:vAlign w:val="center"/>
          </w:tcPr>
          <w:p w:rsidR="00A34191" w:rsidRPr="008E3871" w:rsidRDefault="00A34191" w:rsidP="00A34191">
            <w:r w:rsidRPr="008E3871">
              <w:rPr>
                <w:rFonts w:hint="eastAsia"/>
              </w:rPr>
              <w:t>1.</w:t>
            </w:r>
            <w:r w:rsidRPr="008E3871">
              <w:rPr>
                <w:rFonts w:hint="eastAsia"/>
              </w:rPr>
              <w:t>硕士比、博士</w:t>
            </w:r>
            <w:proofErr w:type="gramStart"/>
            <w:r w:rsidRPr="008E3871">
              <w:rPr>
                <w:rFonts w:hint="eastAsia"/>
              </w:rPr>
              <w:t>比目标</w:t>
            </w:r>
            <w:proofErr w:type="gramEnd"/>
            <w:r w:rsidRPr="008E3871">
              <w:rPr>
                <w:rFonts w:hint="eastAsia"/>
              </w:rPr>
              <w:t>文中未体现比例。建议进一步对照学科建设规划，确保目标数据相匹配。</w:t>
            </w:r>
          </w:p>
          <w:p w:rsidR="00A34191" w:rsidRPr="008E3871" w:rsidRDefault="00A34191" w:rsidP="00A34191">
            <w:r>
              <w:rPr>
                <w:rFonts w:hint="eastAsia"/>
              </w:rPr>
              <w:t>2.</w:t>
            </w:r>
            <w:r>
              <w:rPr>
                <w:rFonts w:hint="eastAsia"/>
              </w:rPr>
              <w:t>建议针对建设目标，提出具体的可行性举措。</w:t>
            </w:r>
            <w:r w:rsidRPr="008E3871">
              <w:rPr>
                <w:rFonts w:hint="eastAsia"/>
              </w:rPr>
              <w:t>。</w:t>
            </w:r>
          </w:p>
        </w:tc>
      </w:tr>
      <w:tr w:rsidR="00A34191" w:rsidTr="00A34191">
        <w:trPr>
          <w:trHeight w:val="532"/>
        </w:trPr>
        <w:tc>
          <w:tcPr>
            <w:tcW w:w="769" w:type="dxa"/>
            <w:vMerge/>
            <w:tcBorders>
              <w:left w:val="single" w:sz="4" w:space="0" w:color="00000A"/>
              <w:bottom w:val="single" w:sz="4" w:space="0" w:color="00000A"/>
              <w:right w:val="single" w:sz="4" w:space="0" w:color="00000A"/>
            </w:tcBorders>
            <w:shd w:val="clear" w:color="auto" w:fill="auto"/>
            <w:tcMar>
              <w:left w:w="108" w:type="dxa"/>
            </w:tcMar>
            <w:vAlign w:val="center"/>
          </w:tcPr>
          <w:p w:rsidR="00A34191" w:rsidRDefault="00A34191" w:rsidP="00A34191">
            <w:pPr>
              <w:pStyle w:val="a7"/>
              <w:widowControl/>
              <w:numPr>
                <w:ilvl w:val="0"/>
                <w:numId w:val="1"/>
              </w:numPr>
              <w:spacing w:beforeAutospacing="1" w:afterAutospacing="1" w:line="440" w:lineRule="exact"/>
              <w:ind w:firstLineChars="0"/>
              <w:jc w:val="center"/>
              <w:rPr>
                <w:rFonts w:eastAsiaTheme="minorEastAsia"/>
                <w:b/>
                <w:szCs w:val="21"/>
              </w:rPr>
            </w:pPr>
          </w:p>
        </w:tc>
        <w:tc>
          <w:tcPr>
            <w:tcW w:w="1749" w:type="dxa"/>
            <w:vMerge/>
            <w:tcBorders>
              <w:left w:val="single" w:sz="4" w:space="0" w:color="00000A"/>
              <w:bottom w:val="single" w:sz="4" w:space="0" w:color="00000A"/>
              <w:right w:val="single" w:sz="4" w:space="0" w:color="00000A"/>
            </w:tcBorders>
            <w:shd w:val="clear" w:color="auto" w:fill="auto"/>
            <w:tcMar>
              <w:left w:w="108" w:type="dxa"/>
            </w:tcMar>
            <w:vAlign w:val="center"/>
          </w:tcPr>
          <w:p w:rsidR="00A34191" w:rsidRDefault="00A34191" w:rsidP="00A34191">
            <w:pPr>
              <w:widowControl/>
              <w:spacing w:afterAutospacing="1" w:line="440" w:lineRule="exact"/>
              <w:jc w:val="center"/>
              <w:rPr>
                <w:rFonts w:eastAsiaTheme="minorEastAsia" w:hAnsiTheme="minorEastAsia"/>
                <w:szCs w:val="21"/>
              </w:rPr>
            </w:pPr>
          </w:p>
        </w:tc>
        <w:tc>
          <w:tcPr>
            <w:tcW w:w="2126" w:type="dxa"/>
            <w:tcBorders>
              <w:top w:val="single" w:sz="4" w:space="0" w:color="auto"/>
              <w:left w:val="single" w:sz="4" w:space="0" w:color="00000A"/>
              <w:bottom w:val="single" w:sz="4" w:space="0" w:color="00000A"/>
              <w:right w:val="single" w:sz="4" w:space="0" w:color="00000A"/>
            </w:tcBorders>
            <w:vAlign w:val="center"/>
          </w:tcPr>
          <w:p w:rsidR="00A34191" w:rsidRDefault="00A34191" w:rsidP="00A34191">
            <w:pPr>
              <w:spacing w:afterAutospacing="1" w:line="440" w:lineRule="exact"/>
              <w:jc w:val="center"/>
              <w:rPr>
                <w:rFonts w:eastAsiaTheme="minorEastAsia" w:hAnsiTheme="minorEastAsia"/>
                <w:szCs w:val="21"/>
              </w:rPr>
            </w:pPr>
            <w:r>
              <w:rPr>
                <w:rFonts w:eastAsiaTheme="minorEastAsia" w:hAnsiTheme="minorEastAsia" w:hint="eastAsia"/>
                <w:szCs w:val="21"/>
              </w:rPr>
              <w:t>数理科学与能源工程学院</w:t>
            </w:r>
          </w:p>
        </w:tc>
        <w:tc>
          <w:tcPr>
            <w:tcW w:w="9356" w:type="dxa"/>
            <w:tcBorders>
              <w:top w:val="single" w:sz="4" w:space="0" w:color="auto"/>
              <w:left w:val="single" w:sz="4" w:space="0" w:color="00000A"/>
              <w:bottom w:val="single" w:sz="4" w:space="0" w:color="00000A"/>
              <w:right w:val="single" w:sz="4" w:space="0" w:color="00000A"/>
            </w:tcBorders>
            <w:vAlign w:val="center"/>
          </w:tcPr>
          <w:p w:rsidR="00A34191" w:rsidRPr="008E3871" w:rsidRDefault="00A34191" w:rsidP="00A34191">
            <w:r w:rsidRPr="002D612C">
              <w:rPr>
                <w:rFonts w:hint="eastAsia"/>
              </w:rPr>
              <w:t>未对接学校的“十三五”学科建设规划，凝练的方向不够明确具体，人员未归队；基本没体现学科规划中的指标，建议体现校级培育学科的各项指标并制作指导性和操作性强的年度分配表。</w:t>
            </w:r>
          </w:p>
        </w:tc>
      </w:tr>
      <w:tr w:rsidR="00A34191" w:rsidTr="00A34191">
        <w:trPr>
          <w:trHeight w:val="384"/>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34191" w:rsidRDefault="00A34191" w:rsidP="00A34191">
            <w:pPr>
              <w:pStyle w:val="a7"/>
              <w:widowControl/>
              <w:numPr>
                <w:ilvl w:val="0"/>
                <w:numId w:val="1"/>
              </w:numPr>
              <w:spacing w:beforeAutospacing="1" w:afterAutospacing="1" w:line="440" w:lineRule="exact"/>
              <w:ind w:firstLineChars="0"/>
              <w:jc w:val="center"/>
              <w:rPr>
                <w:rFonts w:eastAsiaTheme="minorEastAsia"/>
                <w:b/>
                <w:szCs w:val="21"/>
              </w:rPr>
            </w:pPr>
          </w:p>
        </w:tc>
        <w:tc>
          <w:tcPr>
            <w:tcW w:w="17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34191" w:rsidRDefault="00A34191" w:rsidP="00A34191">
            <w:pPr>
              <w:widowControl/>
              <w:spacing w:afterAutospacing="1" w:line="440" w:lineRule="exact"/>
              <w:jc w:val="center"/>
              <w:rPr>
                <w:rFonts w:eastAsiaTheme="minorEastAsia" w:hAnsiTheme="minorEastAsia"/>
                <w:szCs w:val="21"/>
              </w:rPr>
            </w:pPr>
            <w:r>
              <w:rPr>
                <w:rFonts w:eastAsiaTheme="minorEastAsia" w:hAnsiTheme="minorEastAsia" w:hint="eastAsia"/>
                <w:szCs w:val="21"/>
              </w:rPr>
              <w:t>外国语言</w:t>
            </w:r>
            <w:r>
              <w:rPr>
                <w:rFonts w:eastAsiaTheme="minorEastAsia" w:hAnsiTheme="minorEastAsia" w:hint="eastAsia"/>
                <w:szCs w:val="21"/>
              </w:rPr>
              <w:t xml:space="preserve">  </w:t>
            </w:r>
            <w:r>
              <w:rPr>
                <w:rFonts w:eastAsiaTheme="minorEastAsia" w:hAnsiTheme="minorEastAsia" w:hint="eastAsia"/>
                <w:szCs w:val="21"/>
              </w:rPr>
              <w:t>文学</w:t>
            </w:r>
          </w:p>
        </w:tc>
        <w:tc>
          <w:tcPr>
            <w:tcW w:w="2126" w:type="dxa"/>
            <w:tcBorders>
              <w:top w:val="single" w:sz="4" w:space="0" w:color="00000A"/>
              <w:left w:val="single" w:sz="4" w:space="0" w:color="00000A"/>
              <w:bottom w:val="single" w:sz="4" w:space="0" w:color="00000A"/>
              <w:right w:val="single" w:sz="4" w:space="0" w:color="00000A"/>
            </w:tcBorders>
            <w:vAlign w:val="center"/>
          </w:tcPr>
          <w:p w:rsidR="00A34191" w:rsidRDefault="00A34191" w:rsidP="00A34191">
            <w:pPr>
              <w:jc w:val="center"/>
              <w:rPr>
                <w:rFonts w:eastAsiaTheme="minorEastAsia" w:hAnsiTheme="minorEastAsia"/>
                <w:szCs w:val="21"/>
              </w:rPr>
            </w:pPr>
            <w:r>
              <w:rPr>
                <w:rFonts w:eastAsiaTheme="minorEastAsia" w:hAnsiTheme="minorEastAsia" w:hint="eastAsia"/>
                <w:szCs w:val="21"/>
              </w:rPr>
              <w:t>外国语学院</w:t>
            </w:r>
          </w:p>
        </w:tc>
        <w:tc>
          <w:tcPr>
            <w:tcW w:w="9356" w:type="dxa"/>
            <w:tcBorders>
              <w:top w:val="single" w:sz="4" w:space="0" w:color="00000A"/>
              <w:left w:val="single" w:sz="4" w:space="0" w:color="00000A"/>
              <w:bottom w:val="single" w:sz="4" w:space="0" w:color="00000A"/>
              <w:right w:val="single" w:sz="4" w:space="0" w:color="00000A"/>
            </w:tcBorders>
            <w:vAlign w:val="center"/>
          </w:tcPr>
          <w:p w:rsidR="00A34191" w:rsidRDefault="00A34191" w:rsidP="00A34191">
            <w:r>
              <w:rPr>
                <w:rFonts w:hint="eastAsia"/>
              </w:rPr>
              <w:t>1.</w:t>
            </w:r>
            <w:r>
              <w:rPr>
                <w:rFonts w:hint="eastAsia"/>
              </w:rPr>
              <w:t>博士比例前后不一，前面为</w:t>
            </w:r>
            <w:r>
              <w:rPr>
                <w:rFonts w:hint="eastAsia"/>
              </w:rPr>
              <w:t>30%</w:t>
            </w:r>
            <w:r>
              <w:rPr>
                <w:rFonts w:hint="eastAsia"/>
              </w:rPr>
              <w:t>，后面为</w:t>
            </w:r>
            <w:r>
              <w:rPr>
                <w:rFonts w:hint="eastAsia"/>
              </w:rPr>
              <w:t>20%</w:t>
            </w:r>
            <w:r>
              <w:rPr>
                <w:rFonts w:hint="eastAsia"/>
              </w:rPr>
              <w:t>，建议考虑学科队伍现状、梯队和结构，谨慎设定目标值。</w:t>
            </w:r>
          </w:p>
          <w:p w:rsidR="00A34191" w:rsidRDefault="00A34191" w:rsidP="00A34191">
            <w:r>
              <w:rPr>
                <w:rFonts w:hint="eastAsia"/>
              </w:rPr>
              <w:t>2.</w:t>
            </w:r>
            <w:r>
              <w:rPr>
                <w:rFonts w:hint="eastAsia"/>
              </w:rPr>
              <w:t>拟定的学术带头人人选不足，张平一人充当两个方向的学术带头人，另一方向带头人为硕士、讲师，建议谨慎考虑带头人问题。</w:t>
            </w:r>
            <w:r>
              <w:rPr>
                <w:rFonts w:hint="eastAsia"/>
              </w:rPr>
              <w:t>3.</w:t>
            </w:r>
            <w:r>
              <w:rPr>
                <w:rFonts w:hint="eastAsia"/>
              </w:rPr>
              <w:t>进一步理顺行文逻辑，围绕学科建设重点内容来写，尽量避免重复啰嗦。</w:t>
            </w:r>
            <w:r>
              <w:rPr>
                <w:rFonts w:hint="eastAsia"/>
              </w:rPr>
              <w:t>4.</w:t>
            </w:r>
            <w:r>
              <w:rPr>
                <w:rFonts w:hint="eastAsia"/>
              </w:rPr>
              <w:t>可将成果建设的内容表格化，方便查看数据，进行比对。</w:t>
            </w:r>
          </w:p>
        </w:tc>
      </w:tr>
      <w:tr w:rsidR="00A34191" w:rsidTr="00A34191">
        <w:trPr>
          <w:trHeight w:val="427"/>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34191" w:rsidRDefault="00A34191" w:rsidP="00A34191">
            <w:pPr>
              <w:pStyle w:val="a7"/>
              <w:widowControl/>
              <w:numPr>
                <w:ilvl w:val="0"/>
                <w:numId w:val="1"/>
              </w:numPr>
              <w:spacing w:afterAutospacing="1" w:line="440" w:lineRule="exact"/>
              <w:ind w:firstLineChars="0"/>
              <w:jc w:val="center"/>
              <w:rPr>
                <w:rFonts w:eastAsiaTheme="minorEastAsia"/>
                <w:szCs w:val="21"/>
              </w:rPr>
            </w:pPr>
          </w:p>
        </w:tc>
        <w:tc>
          <w:tcPr>
            <w:tcW w:w="17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34191" w:rsidRDefault="00A34191" w:rsidP="00A34191">
            <w:pPr>
              <w:widowControl/>
              <w:spacing w:afterAutospacing="1" w:line="440" w:lineRule="exact"/>
              <w:jc w:val="center"/>
              <w:rPr>
                <w:rFonts w:eastAsiaTheme="minorEastAsia" w:hAnsiTheme="minorEastAsia"/>
                <w:szCs w:val="21"/>
              </w:rPr>
            </w:pPr>
            <w:r>
              <w:rPr>
                <w:rFonts w:eastAsiaTheme="minorEastAsia" w:hAnsiTheme="minorEastAsia"/>
                <w:szCs w:val="21"/>
              </w:rPr>
              <w:t>马克思主义理论</w:t>
            </w:r>
          </w:p>
        </w:tc>
        <w:tc>
          <w:tcPr>
            <w:tcW w:w="2126" w:type="dxa"/>
            <w:tcBorders>
              <w:top w:val="single" w:sz="4" w:space="0" w:color="00000A"/>
              <w:left w:val="single" w:sz="4" w:space="0" w:color="00000A"/>
              <w:bottom w:val="single" w:sz="4" w:space="0" w:color="00000A"/>
              <w:right w:val="single" w:sz="4" w:space="0" w:color="00000A"/>
            </w:tcBorders>
            <w:vAlign w:val="center"/>
          </w:tcPr>
          <w:p w:rsidR="00A34191" w:rsidRDefault="00A34191" w:rsidP="00A34191">
            <w:pPr>
              <w:jc w:val="center"/>
              <w:rPr>
                <w:rFonts w:eastAsiaTheme="minorEastAsia" w:hAnsiTheme="minorEastAsia"/>
                <w:szCs w:val="21"/>
              </w:rPr>
            </w:pPr>
            <w:r>
              <w:rPr>
                <w:rFonts w:eastAsiaTheme="minorEastAsia" w:hAnsiTheme="minorEastAsia" w:hint="eastAsia"/>
                <w:szCs w:val="21"/>
              </w:rPr>
              <w:t>马克思主义学院</w:t>
            </w:r>
          </w:p>
        </w:tc>
        <w:tc>
          <w:tcPr>
            <w:tcW w:w="9356" w:type="dxa"/>
            <w:tcBorders>
              <w:top w:val="single" w:sz="4" w:space="0" w:color="00000A"/>
              <w:left w:val="single" w:sz="4" w:space="0" w:color="00000A"/>
              <w:bottom w:val="single" w:sz="4" w:space="0" w:color="00000A"/>
              <w:right w:val="single" w:sz="4" w:space="0" w:color="00000A"/>
            </w:tcBorders>
            <w:vAlign w:val="center"/>
          </w:tcPr>
          <w:p w:rsidR="00A34191" w:rsidRPr="008E3871" w:rsidRDefault="00A34191" w:rsidP="00A34191">
            <w:r w:rsidRPr="008E3871">
              <w:rPr>
                <w:rFonts w:hint="eastAsia"/>
              </w:rPr>
              <w:t>1.</w:t>
            </w:r>
            <w:r w:rsidRPr="008E3871">
              <w:rPr>
                <w:rFonts w:hint="eastAsia"/>
              </w:rPr>
              <w:t>请结合我校“十三五”学科建设规划中校级培育学科相关指标对提出的规划数据进行匹配，例如博士比、师生比等。</w:t>
            </w:r>
            <w:r w:rsidRPr="008E3871">
              <w:rPr>
                <w:rFonts w:hint="eastAsia"/>
              </w:rPr>
              <w:t>2.</w:t>
            </w:r>
            <w:r w:rsidRPr="008E3871">
              <w:rPr>
                <w:rFonts w:hint="eastAsia"/>
              </w:rPr>
              <w:t>建议主要围绕学科方向、团队建设、平台建设和成果建设等几个方面来书写。</w:t>
            </w:r>
            <w:r w:rsidRPr="008E3871">
              <w:rPr>
                <w:rFonts w:hint="eastAsia"/>
              </w:rPr>
              <w:t>3.</w:t>
            </w:r>
            <w:r w:rsidRPr="008E3871">
              <w:rPr>
                <w:rFonts w:hint="eastAsia"/>
              </w:rPr>
              <w:t>提出对一级学科下五个二级学科进行重点建设的提法不妥，建议针对一级学科或某个二级学科凝练</w:t>
            </w:r>
            <w:r w:rsidRPr="008E3871">
              <w:rPr>
                <w:rFonts w:hint="eastAsia"/>
              </w:rPr>
              <w:t>2-3</w:t>
            </w:r>
            <w:r w:rsidRPr="008E3871">
              <w:rPr>
                <w:rFonts w:hint="eastAsia"/>
              </w:rPr>
              <w:t>个研究方向进行建设。</w:t>
            </w:r>
            <w:r w:rsidRPr="008E3871">
              <w:rPr>
                <w:rFonts w:hint="eastAsia"/>
              </w:rPr>
              <w:t>4.</w:t>
            </w:r>
            <w:r w:rsidRPr="008E3871">
              <w:rPr>
                <w:rFonts w:hint="eastAsia"/>
              </w:rPr>
              <w:t>建议明确对平台和团队的建设，例如以校级平台为依托申报某某市级或省级平台、引进或培育某某研究方向学科学术带头人、组建某某校级或市级创新团队等。另外，鼓励申报成果奖。</w:t>
            </w:r>
            <w:r w:rsidRPr="008E3871">
              <w:rPr>
                <w:rFonts w:hint="eastAsia"/>
              </w:rPr>
              <w:t>5.</w:t>
            </w:r>
            <w:r w:rsidRPr="008E3871">
              <w:rPr>
                <w:rFonts w:hint="eastAsia"/>
              </w:rPr>
              <w:t>请采用表</w:t>
            </w:r>
            <w:bookmarkStart w:id="0" w:name="_GoBack"/>
            <w:bookmarkEnd w:id="0"/>
            <w:r w:rsidRPr="008E3871">
              <w:rPr>
                <w:rFonts w:hint="eastAsia"/>
              </w:rPr>
              <w:t>格或图表的方式对学科、平台和团队师资等进行归类和归队，并提供名单。</w:t>
            </w:r>
          </w:p>
        </w:tc>
      </w:tr>
      <w:tr w:rsidR="00A34191" w:rsidTr="00A34191">
        <w:trPr>
          <w:trHeight w:val="427"/>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34191" w:rsidRDefault="00A34191" w:rsidP="00A34191">
            <w:pPr>
              <w:pStyle w:val="a7"/>
              <w:widowControl/>
              <w:numPr>
                <w:ilvl w:val="0"/>
                <w:numId w:val="1"/>
              </w:numPr>
              <w:spacing w:beforeAutospacing="1" w:afterAutospacing="1" w:line="440" w:lineRule="exact"/>
              <w:ind w:firstLineChars="0"/>
              <w:jc w:val="center"/>
              <w:rPr>
                <w:rFonts w:eastAsiaTheme="minorEastAsia"/>
                <w:b/>
                <w:szCs w:val="21"/>
              </w:rPr>
            </w:pPr>
          </w:p>
        </w:tc>
        <w:tc>
          <w:tcPr>
            <w:tcW w:w="17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34191" w:rsidRDefault="00A34191" w:rsidP="00A34191">
            <w:pPr>
              <w:widowControl/>
              <w:spacing w:afterAutospacing="1" w:line="440" w:lineRule="exact"/>
              <w:jc w:val="center"/>
              <w:rPr>
                <w:rFonts w:eastAsiaTheme="minorEastAsia" w:hAnsiTheme="minorEastAsia"/>
                <w:szCs w:val="21"/>
              </w:rPr>
            </w:pPr>
            <w:r>
              <w:rPr>
                <w:rFonts w:eastAsiaTheme="minorEastAsia" w:hAnsiTheme="minorEastAsia" w:hint="eastAsia"/>
                <w:szCs w:val="21"/>
              </w:rPr>
              <w:t>应用经济学</w:t>
            </w:r>
          </w:p>
        </w:tc>
        <w:tc>
          <w:tcPr>
            <w:tcW w:w="2126" w:type="dxa"/>
            <w:tcBorders>
              <w:top w:val="single" w:sz="4" w:space="0" w:color="00000A"/>
              <w:left w:val="single" w:sz="4" w:space="0" w:color="00000A"/>
              <w:bottom w:val="single" w:sz="4" w:space="0" w:color="00000A"/>
              <w:right w:val="single" w:sz="4" w:space="0" w:color="00000A"/>
            </w:tcBorders>
            <w:vAlign w:val="center"/>
          </w:tcPr>
          <w:p w:rsidR="00A34191" w:rsidRDefault="00A34191" w:rsidP="00A34191">
            <w:pPr>
              <w:jc w:val="center"/>
              <w:rPr>
                <w:rFonts w:eastAsiaTheme="minorEastAsia" w:hAnsiTheme="minorEastAsia"/>
                <w:szCs w:val="21"/>
              </w:rPr>
            </w:pPr>
            <w:r>
              <w:rPr>
                <w:rFonts w:eastAsiaTheme="minorEastAsia" w:hAnsiTheme="minorEastAsia" w:hint="eastAsia"/>
                <w:szCs w:val="21"/>
              </w:rPr>
              <w:t>经济与管理学院</w:t>
            </w:r>
          </w:p>
        </w:tc>
        <w:tc>
          <w:tcPr>
            <w:tcW w:w="9356" w:type="dxa"/>
            <w:tcBorders>
              <w:top w:val="single" w:sz="4" w:space="0" w:color="00000A"/>
              <w:left w:val="single" w:sz="4" w:space="0" w:color="00000A"/>
              <w:bottom w:val="single" w:sz="4" w:space="0" w:color="00000A"/>
              <w:right w:val="single" w:sz="4" w:space="0" w:color="00000A"/>
            </w:tcBorders>
            <w:vAlign w:val="center"/>
          </w:tcPr>
          <w:p w:rsidR="00A34191" w:rsidRDefault="00A34191" w:rsidP="00A34191">
            <w:r>
              <w:rPr>
                <w:rFonts w:hint="eastAsia"/>
              </w:rPr>
              <w:t>1.</w:t>
            </w:r>
            <w:r>
              <w:rPr>
                <w:rFonts w:hint="eastAsia"/>
              </w:rPr>
              <w:t>建议针对建设目标，提出具体的可行性举措。</w:t>
            </w:r>
            <w:r>
              <w:rPr>
                <w:rFonts w:hint="eastAsia"/>
              </w:rPr>
              <w:t>2.</w:t>
            </w:r>
            <w:r>
              <w:rPr>
                <w:rFonts w:hint="eastAsia"/>
              </w:rPr>
              <w:t>进一步对照学科建设规划的建设要求，确保生师比等目标数据与之匹配。</w:t>
            </w:r>
          </w:p>
        </w:tc>
      </w:tr>
    </w:tbl>
    <w:p w:rsidR="005F1A92" w:rsidRDefault="005F1A92" w:rsidP="00ED28E5"/>
    <w:sectPr w:rsidR="005F1A92" w:rsidSect="005F1A92">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8FB" w:rsidRDefault="00DF48FB" w:rsidP="00F622AE">
      <w:r>
        <w:separator/>
      </w:r>
    </w:p>
  </w:endnote>
  <w:endnote w:type="continuationSeparator" w:id="0">
    <w:p w:rsidR="00DF48FB" w:rsidRDefault="00DF48FB" w:rsidP="00F622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8FB" w:rsidRDefault="00DF48FB" w:rsidP="00F622AE">
      <w:r>
        <w:separator/>
      </w:r>
    </w:p>
  </w:footnote>
  <w:footnote w:type="continuationSeparator" w:id="0">
    <w:p w:rsidR="00DF48FB" w:rsidRDefault="00DF48FB" w:rsidP="00F622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C635DC"/>
    <w:multiLevelType w:val="multilevel"/>
    <w:tmpl w:val="5AC635D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29B1"/>
    <w:rsid w:val="00096CF1"/>
    <w:rsid w:val="00196EDB"/>
    <w:rsid w:val="00217353"/>
    <w:rsid w:val="00221AF9"/>
    <w:rsid w:val="00284122"/>
    <w:rsid w:val="003D4C94"/>
    <w:rsid w:val="004434BF"/>
    <w:rsid w:val="00477FB0"/>
    <w:rsid w:val="005A1969"/>
    <w:rsid w:val="005D0C61"/>
    <w:rsid w:val="005F1A92"/>
    <w:rsid w:val="00611AC9"/>
    <w:rsid w:val="006351E8"/>
    <w:rsid w:val="007C6120"/>
    <w:rsid w:val="008429B1"/>
    <w:rsid w:val="00886962"/>
    <w:rsid w:val="008E3871"/>
    <w:rsid w:val="009225FB"/>
    <w:rsid w:val="009D7344"/>
    <w:rsid w:val="00A34191"/>
    <w:rsid w:val="00AB7866"/>
    <w:rsid w:val="00B02EE6"/>
    <w:rsid w:val="00BB1C5C"/>
    <w:rsid w:val="00BB2596"/>
    <w:rsid w:val="00CB0D9B"/>
    <w:rsid w:val="00D6004D"/>
    <w:rsid w:val="00DD72F0"/>
    <w:rsid w:val="00DF48FB"/>
    <w:rsid w:val="00E2417E"/>
    <w:rsid w:val="00ED28E5"/>
    <w:rsid w:val="00F1334F"/>
    <w:rsid w:val="00F27529"/>
    <w:rsid w:val="00F622AE"/>
    <w:rsid w:val="00F904F5"/>
    <w:rsid w:val="11DE5D5C"/>
    <w:rsid w:val="146A0D43"/>
    <w:rsid w:val="26264C38"/>
    <w:rsid w:val="35881E3A"/>
    <w:rsid w:val="38F911B8"/>
    <w:rsid w:val="3A962F0E"/>
    <w:rsid w:val="3BFC07B9"/>
    <w:rsid w:val="3F7C4832"/>
    <w:rsid w:val="42434596"/>
    <w:rsid w:val="50C11F93"/>
    <w:rsid w:val="522B3586"/>
    <w:rsid w:val="59856651"/>
    <w:rsid w:val="5EDB3E99"/>
    <w:rsid w:val="70DD3024"/>
    <w:rsid w:val="71B630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0" w:qFormat="1"/>
    <w:lsdException w:name="page number" w:uiPriority="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Normal Table"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A92"/>
    <w:pPr>
      <w:widowControl w:val="0"/>
      <w:jc w:val="both"/>
    </w:pPr>
    <w:rPr>
      <w:rFonts w:ascii="Times New Roman" w:eastAsia="宋体" w:hAnsi="Times New Roman" w:cs="Times New Roman"/>
      <w:sz w:val="21"/>
      <w:szCs w:val="24"/>
    </w:rPr>
  </w:style>
  <w:style w:type="paragraph" w:styleId="1">
    <w:name w:val="heading 1"/>
    <w:basedOn w:val="a"/>
    <w:next w:val="a"/>
    <w:link w:val="1Char"/>
    <w:qFormat/>
    <w:rsid w:val="005F1A92"/>
    <w:pPr>
      <w:spacing w:beforeAutospacing="1" w:afterAutospacing="1"/>
      <w:jc w:val="left"/>
      <w:outlineLvl w:val="0"/>
    </w:pPr>
    <w:rPr>
      <w:rFonts w:ascii="宋体" w:hAnsi="宋体"/>
      <w:b/>
      <w:sz w:val="48"/>
      <w:szCs w:val="48"/>
    </w:rPr>
  </w:style>
  <w:style w:type="paragraph" w:styleId="2">
    <w:name w:val="heading 2"/>
    <w:basedOn w:val="a"/>
    <w:next w:val="a"/>
    <w:link w:val="2Char"/>
    <w:uiPriority w:val="9"/>
    <w:unhideWhenUsed/>
    <w:qFormat/>
    <w:rsid w:val="005F1A9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5F1A92"/>
    <w:pPr>
      <w:spacing w:after="140" w:line="288" w:lineRule="auto"/>
    </w:pPr>
  </w:style>
  <w:style w:type="paragraph" w:styleId="a4">
    <w:name w:val="Balloon Text"/>
    <w:basedOn w:val="a"/>
    <w:link w:val="Char0"/>
    <w:qFormat/>
    <w:rsid w:val="005F1A92"/>
    <w:rPr>
      <w:sz w:val="18"/>
      <w:szCs w:val="18"/>
    </w:rPr>
  </w:style>
  <w:style w:type="paragraph" w:styleId="a5">
    <w:name w:val="footer"/>
    <w:basedOn w:val="a"/>
    <w:link w:val="Char1"/>
    <w:qFormat/>
    <w:rsid w:val="005F1A92"/>
    <w:pPr>
      <w:tabs>
        <w:tab w:val="center" w:pos="4153"/>
        <w:tab w:val="right" w:pos="8306"/>
      </w:tabs>
      <w:snapToGrid w:val="0"/>
      <w:jc w:val="left"/>
    </w:pPr>
    <w:rPr>
      <w:sz w:val="18"/>
      <w:szCs w:val="18"/>
    </w:rPr>
  </w:style>
  <w:style w:type="paragraph" w:styleId="a6">
    <w:name w:val="header"/>
    <w:basedOn w:val="a"/>
    <w:link w:val="Char2"/>
    <w:qFormat/>
    <w:rsid w:val="005F1A92"/>
    <w:pPr>
      <w:pBdr>
        <w:bottom w:val="single" w:sz="6" w:space="1" w:color="00000A"/>
      </w:pBdr>
      <w:tabs>
        <w:tab w:val="center" w:pos="4153"/>
        <w:tab w:val="right" w:pos="8306"/>
      </w:tabs>
      <w:snapToGrid w:val="0"/>
      <w:jc w:val="center"/>
    </w:pPr>
    <w:rPr>
      <w:sz w:val="18"/>
      <w:szCs w:val="18"/>
    </w:rPr>
  </w:style>
  <w:style w:type="character" w:customStyle="1" w:styleId="1Char">
    <w:name w:val="标题 1 Char"/>
    <w:basedOn w:val="a0"/>
    <w:link w:val="1"/>
    <w:qFormat/>
    <w:rsid w:val="005F1A92"/>
    <w:rPr>
      <w:rFonts w:ascii="宋体" w:eastAsia="宋体" w:hAnsi="宋体" w:cs="Times New Roman"/>
      <w:b/>
      <w:kern w:val="0"/>
      <w:sz w:val="48"/>
      <w:szCs w:val="48"/>
    </w:rPr>
  </w:style>
  <w:style w:type="character" w:customStyle="1" w:styleId="2Char">
    <w:name w:val="标题 2 Char"/>
    <w:basedOn w:val="a0"/>
    <w:link w:val="2"/>
    <w:uiPriority w:val="9"/>
    <w:rsid w:val="005F1A92"/>
    <w:rPr>
      <w:rFonts w:asciiTheme="majorHAnsi" w:eastAsiaTheme="majorEastAsia" w:hAnsiTheme="majorHAnsi" w:cstheme="majorBidi"/>
      <w:b/>
      <w:bCs/>
      <w:sz w:val="32"/>
      <w:szCs w:val="32"/>
    </w:rPr>
  </w:style>
  <w:style w:type="character" w:customStyle="1" w:styleId="Char2">
    <w:name w:val="页眉 Char"/>
    <w:basedOn w:val="a0"/>
    <w:link w:val="a6"/>
    <w:rsid w:val="005F1A92"/>
    <w:rPr>
      <w:rFonts w:ascii="Times New Roman" w:eastAsia="宋体" w:hAnsi="Times New Roman" w:cs="Times New Roman"/>
      <w:kern w:val="0"/>
      <w:sz w:val="18"/>
      <w:szCs w:val="18"/>
    </w:rPr>
  </w:style>
  <w:style w:type="character" w:customStyle="1" w:styleId="Char1">
    <w:name w:val="页脚 Char"/>
    <w:basedOn w:val="a0"/>
    <w:link w:val="a5"/>
    <w:rsid w:val="005F1A92"/>
    <w:rPr>
      <w:rFonts w:ascii="Times New Roman" w:eastAsia="宋体" w:hAnsi="Times New Roman" w:cs="Times New Roman"/>
      <w:kern w:val="0"/>
      <w:sz w:val="18"/>
      <w:szCs w:val="18"/>
    </w:rPr>
  </w:style>
  <w:style w:type="character" w:customStyle="1" w:styleId="Char">
    <w:name w:val="正文文本 Char"/>
    <w:basedOn w:val="a0"/>
    <w:link w:val="a3"/>
    <w:rsid w:val="005F1A92"/>
    <w:rPr>
      <w:rFonts w:ascii="Times New Roman" w:eastAsia="宋体" w:hAnsi="Times New Roman" w:cs="Times New Roman"/>
      <w:kern w:val="0"/>
      <w:szCs w:val="24"/>
    </w:rPr>
  </w:style>
  <w:style w:type="character" w:customStyle="1" w:styleId="Char0">
    <w:name w:val="批注框文本 Char"/>
    <w:basedOn w:val="a0"/>
    <w:link w:val="a4"/>
    <w:rsid w:val="005F1A92"/>
    <w:rPr>
      <w:rFonts w:ascii="Times New Roman" w:eastAsia="宋体" w:hAnsi="Times New Roman" w:cs="Times New Roman"/>
      <w:kern w:val="0"/>
      <w:sz w:val="18"/>
      <w:szCs w:val="18"/>
    </w:rPr>
  </w:style>
  <w:style w:type="character" w:customStyle="1" w:styleId="Char10">
    <w:name w:val="批注框文本 Char1"/>
    <w:basedOn w:val="a0"/>
    <w:qFormat/>
    <w:rsid w:val="005F1A92"/>
    <w:rPr>
      <w:rFonts w:ascii="Times New Roman" w:eastAsia="宋体" w:hAnsi="Times New Roman" w:cs="Times New Roman"/>
      <w:kern w:val="0"/>
      <w:sz w:val="18"/>
      <w:szCs w:val="18"/>
    </w:rPr>
  </w:style>
  <w:style w:type="paragraph" w:styleId="a7">
    <w:name w:val="List Paragraph"/>
    <w:basedOn w:val="a"/>
    <w:uiPriority w:val="34"/>
    <w:qFormat/>
    <w:rsid w:val="005F1A92"/>
    <w:pPr>
      <w:ind w:firstLineChars="200" w:firstLine="420"/>
    </w:pPr>
  </w:style>
  <w:style w:type="paragraph" w:customStyle="1" w:styleId="a8">
    <w:name w:val="标一"/>
    <w:basedOn w:val="a"/>
    <w:qFormat/>
    <w:rsid w:val="005F1A92"/>
    <w:pPr>
      <w:jc w:val="center"/>
    </w:pPr>
    <w:rPr>
      <w:rFonts w:ascii="仿宋" w:eastAsia="仿宋" w:hAnsi="仿宋"/>
      <w:b/>
      <w:sz w:val="30"/>
      <w:szCs w:val="3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Pages>
  <Words>328</Words>
  <Characters>1875</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13</cp:revision>
  <cp:lastPrinted>2018-03-09T03:45:00Z</cp:lastPrinted>
  <dcterms:created xsi:type="dcterms:W3CDTF">2018-01-05T08:09:00Z</dcterms:created>
  <dcterms:modified xsi:type="dcterms:W3CDTF">2018-03-09T03:45:00Z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