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480" w:lineRule="exact"/>
        <w:jc w:val="both"/>
        <w:rPr>
          <w:rFonts w:hint="eastAsia" w:ascii="仿宋_GB2312" w:hAnsi="Calibri" w:eastAsia="仿宋_GB2312"/>
          <w:b/>
          <w:kern w:val="2"/>
          <w:sz w:val="32"/>
          <w:szCs w:val="24"/>
          <w:lang w:eastAsia="zh-CN"/>
        </w:rPr>
      </w:pPr>
      <w:r>
        <w:rPr>
          <w:rFonts w:hint="eastAsia" w:ascii="仿宋_GB2312" w:hAnsi="Calibri" w:eastAsia="仿宋_GB2312"/>
          <w:b/>
          <w:kern w:val="2"/>
          <w:sz w:val="32"/>
          <w:szCs w:val="24"/>
        </w:rPr>
        <w:t>附件</w:t>
      </w:r>
      <w:r>
        <w:rPr>
          <w:rFonts w:hint="eastAsia" w:ascii="仿宋_GB2312" w:hAnsi="Calibri" w:eastAsia="仿宋_GB2312"/>
          <w:b/>
          <w:kern w:val="2"/>
          <w:sz w:val="32"/>
          <w:szCs w:val="24"/>
          <w:lang w:val="en-US" w:eastAsia="zh-CN"/>
        </w:rPr>
        <w:t>3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480" w:lineRule="exact"/>
        <w:jc w:val="center"/>
        <w:rPr>
          <w:rFonts w:hint="eastAsia" w:ascii="方正小标宋简体" w:eastAsia="方正小标宋简体" w:cs="Arial"/>
          <w:sz w:val="44"/>
          <w:szCs w:val="44"/>
        </w:rPr>
      </w:pP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480" w:lineRule="exact"/>
        <w:jc w:val="center"/>
        <w:rPr>
          <w:rFonts w:ascii="方正小标宋简体" w:eastAsia="方正小标宋简体" w:cs="Arial"/>
          <w:sz w:val="44"/>
          <w:szCs w:val="44"/>
        </w:rPr>
      </w:pPr>
      <w:r>
        <w:rPr>
          <w:rFonts w:hint="eastAsia" w:ascii="方正小标宋简体" w:eastAsia="方正小标宋简体" w:cs="Arial"/>
          <w:sz w:val="44"/>
          <w:szCs w:val="44"/>
        </w:rPr>
        <w:t>湖南省大学生创新创业优秀项目推荐表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480" w:lineRule="exact"/>
        <w:jc w:val="both"/>
        <w:rPr>
          <w:rFonts w:cs="Arial"/>
          <w:sz w:val="28"/>
          <w:szCs w:val="28"/>
        </w:rPr>
      </w:pPr>
      <w:bookmarkStart w:id="0" w:name="_GoBack"/>
      <w:bookmarkEnd w:id="0"/>
      <w:r>
        <w:rPr>
          <w:rFonts w:hint="eastAsia" w:cs="Arial"/>
          <w:sz w:val="28"/>
          <w:szCs w:val="28"/>
          <w:lang w:eastAsia="zh-CN"/>
        </w:rPr>
        <w:t>学院</w:t>
      </w:r>
      <w:r>
        <w:rPr>
          <w:rFonts w:hint="eastAsia" w:cs="Arial"/>
          <w:sz w:val="28"/>
          <w:szCs w:val="28"/>
        </w:rPr>
        <w:t xml:space="preserve">名称：           </w:t>
      </w:r>
    </w:p>
    <w:tbl>
      <w:tblPr>
        <w:tblStyle w:val="6"/>
        <w:tblW w:w="14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4967"/>
        <w:gridCol w:w="2478"/>
        <w:gridCol w:w="2261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53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eastAsia" w:cs="Arial"/>
                <w:sz w:val="28"/>
                <w:szCs w:val="28"/>
              </w:rPr>
              <w:t>序号</w:t>
            </w:r>
          </w:p>
        </w:tc>
        <w:tc>
          <w:tcPr>
            <w:tcW w:w="4967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eastAsia" w:cs="Arial"/>
                <w:sz w:val="28"/>
                <w:szCs w:val="28"/>
              </w:rPr>
              <w:t>项目名称</w:t>
            </w:r>
          </w:p>
        </w:tc>
        <w:tc>
          <w:tcPr>
            <w:tcW w:w="2478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eastAsia" w:cs="Arial"/>
                <w:sz w:val="28"/>
                <w:szCs w:val="28"/>
              </w:rPr>
              <w:t>项目负责人姓名</w:t>
            </w:r>
          </w:p>
        </w:tc>
        <w:tc>
          <w:tcPr>
            <w:tcW w:w="2261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eastAsia" w:cs="Arial"/>
                <w:sz w:val="28"/>
                <w:szCs w:val="28"/>
              </w:rPr>
              <w:t>主要指导</w:t>
            </w:r>
          </w:p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eastAsia" w:cs="Arial"/>
                <w:sz w:val="28"/>
                <w:szCs w:val="28"/>
              </w:rPr>
              <w:t>老师姓名</w:t>
            </w:r>
          </w:p>
        </w:tc>
        <w:tc>
          <w:tcPr>
            <w:tcW w:w="3685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eastAsia" w:cs="Arial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3" w:type="dxa"/>
            <w:vAlign w:val="center"/>
          </w:tcPr>
          <w:p>
            <w:pPr>
              <w:pStyle w:val="4"/>
              <w:adjustRightInd w:val="0"/>
              <w:snapToGrid w:val="0"/>
              <w:spacing w:beforeAutospacing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eastAsia" w:cs="Arial"/>
                <w:sz w:val="28"/>
                <w:szCs w:val="28"/>
              </w:rPr>
              <w:t>1</w:t>
            </w:r>
          </w:p>
        </w:tc>
        <w:tc>
          <w:tcPr>
            <w:tcW w:w="4967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478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261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3" w:type="dxa"/>
            <w:vAlign w:val="center"/>
          </w:tcPr>
          <w:p>
            <w:pPr>
              <w:pStyle w:val="4"/>
              <w:adjustRightInd w:val="0"/>
              <w:snapToGrid w:val="0"/>
              <w:spacing w:beforeAutospacing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eastAsia" w:cs="Arial"/>
                <w:sz w:val="28"/>
                <w:szCs w:val="28"/>
              </w:rPr>
              <w:t>2</w:t>
            </w:r>
          </w:p>
        </w:tc>
        <w:tc>
          <w:tcPr>
            <w:tcW w:w="4967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478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261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3" w:type="dxa"/>
            <w:vAlign w:val="center"/>
          </w:tcPr>
          <w:p>
            <w:pPr>
              <w:pStyle w:val="4"/>
              <w:adjustRightInd w:val="0"/>
              <w:snapToGrid w:val="0"/>
              <w:spacing w:beforeAutospacing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eastAsia" w:cs="Arial"/>
                <w:sz w:val="28"/>
                <w:szCs w:val="28"/>
              </w:rPr>
              <w:t>3</w:t>
            </w:r>
          </w:p>
        </w:tc>
        <w:tc>
          <w:tcPr>
            <w:tcW w:w="4967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478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261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3" w:type="dxa"/>
            <w:vAlign w:val="center"/>
          </w:tcPr>
          <w:p>
            <w:pPr>
              <w:pStyle w:val="4"/>
              <w:adjustRightInd w:val="0"/>
              <w:snapToGrid w:val="0"/>
              <w:spacing w:beforeAutospacing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eastAsia" w:cs="Arial"/>
                <w:sz w:val="28"/>
                <w:szCs w:val="28"/>
              </w:rPr>
              <w:t>4</w:t>
            </w:r>
          </w:p>
        </w:tc>
        <w:tc>
          <w:tcPr>
            <w:tcW w:w="4967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478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261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480" w:lineRule="exact"/>
              <w:jc w:val="center"/>
              <w:rPr>
                <w:rFonts w:cs="Arial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1260" w:firstLineChars="450"/>
        <w:rPr>
          <w:rFonts w:ascii="仿宋_GB2312" w:eastAsia="仿宋_GB2312" w:cs="Arial"/>
          <w:sz w:val="28"/>
          <w:szCs w:val="28"/>
        </w:rPr>
        <w:sectPr>
          <w:pgSz w:w="16838" w:h="11906" w:orient="landscape"/>
          <w:pgMar w:top="1417" w:right="1474" w:bottom="1417" w:left="1587" w:header="851" w:footer="992" w:gutter="0"/>
          <w:cols w:space="720" w:num="1"/>
          <w:docGrid w:type="linesAndChars" w:linePitch="312" w:charSpace="0"/>
        </w:sectPr>
      </w:pPr>
      <w:r>
        <w:rPr>
          <w:rFonts w:hint="eastAsia"/>
          <w:sz w:val="28"/>
          <w:szCs w:val="28"/>
        </w:rPr>
        <w:t xml:space="preserve">填表人：                            联系电话：                     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65"/>
    <w:rsid w:val="006A581F"/>
    <w:rsid w:val="006F1554"/>
    <w:rsid w:val="00721E65"/>
    <w:rsid w:val="00ED6519"/>
    <w:rsid w:val="4E0A2708"/>
    <w:rsid w:val="5C412579"/>
    <w:rsid w:val="73CE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</Words>
  <Characters>136</Characters>
  <Lines>1</Lines>
  <Paragraphs>1</Paragraphs>
  <TotalTime>1</TotalTime>
  <ScaleCrop>false</ScaleCrop>
  <LinksUpToDate>false</LinksUpToDate>
  <CharactersWithSpaces>158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2018-10-24T09:53:00Z</dcterms:created>
  <dc:creator>Administrator</dc:creator>
  <cp:lastModifiedBy>Administrator</cp:lastModifiedBy>
  <dcterms:modified xsi:type="dcterms:W3CDTF">2018-10-25T06:18:19Z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